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5009" w14:textId="006BF542" w:rsidR="009551F0" w:rsidRPr="00582763" w:rsidRDefault="00C16153" w:rsidP="00AB6131">
      <w:pPr>
        <w:jc w:val="center"/>
        <w:rPr>
          <w:b/>
        </w:rPr>
      </w:pPr>
      <w:r w:rsidRPr="00582763">
        <w:rPr>
          <w:b/>
        </w:rPr>
        <w:t>ИЗВЕЩЕНИЕ</w:t>
      </w:r>
    </w:p>
    <w:p w14:paraId="7B0C4C06" w14:textId="77777777" w:rsidR="009551F0" w:rsidRPr="00582763" w:rsidRDefault="009551F0" w:rsidP="009551F0">
      <w:pPr>
        <w:jc w:val="center"/>
        <w:rPr>
          <w:b/>
        </w:rPr>
      </w:pPr>
      <w:r w:rsidRPr="00582763">
        <w:rPr>
          <w:b/>
        </w:rPr>
        <w:t>о проведении запроса котировок в электронной форме</w:t>
      </w:r>
    </w:p>
    <w:p w14:paraId="21CD6B75" w14:textId="77777777" w:rsidR="009551F0" w:rsidRPr="00582763" w:rsidRDefault="009551F0" w:rsidP="009551F0"/>
    <w:p w14:paraId="60A022EC" w14:textId="047C3DA4" w:rsidR="00BF6B7B" w:rsidRPr="00582763" w:rsidRDefault="00497945" w:rsidP="00FF29AA">
      <w:pPr>
        <w:pStyle w:val="aff8"/>
        <w:spacing w:line="240" w:lineRule="auto"/>
        <w:rPr>
          <w:rFonts w:ascii="Times New Roman" w:hAnsi="Times New Roman" w:cs="Times New Roman"/>
        </w:rPr>
      </w:pPr>
      <w:r w:rsidRPr="00497945">
        <w:rPr>
          <w:rFonts w:ascii="Times New Roman" w:hAnsi="Times New Roman" w:cs="Times New Roman"/>
        </w:rPr>
        <w:t>Муниципально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унитарно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предприяти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округа Муром «Городская электросеть» (</w:t>
      </w:r>
      <w:r>
        <w:rPr>
          <w:rFonts w:ascii="Times New Roman" w:hAnsi="Times New Roman" w:cs="Times New Roman"/>
        </w:rPr>
        <w:t xml:space="preserve">далее - </w:t>
      </w:r>
      <w:bookmarkStart w:id="0" w:name="_Hlk140601437"/>
      <w:r w:rsidRPr="00497945">
        <w:rPr>
          <w:rFonts w:ascii="Times New Roman" w:hAnsi="Times New Roman" w:cs="Times New Roman"/>
        </w:rPr>
        <w:t>МУП «Горэлектросеть»</w:t>
      </w:r>
      <w:bookmarkEnd w:id="0"/>
      <w:r w:rsidRPr="00497945">
        <w:rPr>
          <w:rFonts w:ascii="Times New Roman" w:hAnsi="Times New Roman" w:cs="Times New Roman"/>
        </w:rPr>
        <w:t>, Заказчик)</w:t>
      </w:r>
      <w:r w:rsidR="00BF6B7B" w:rsidRPr="00582763">
        <w:rPr>
          <w:rFonts w:ascii="Times New Roman" w:hAnsi="Times New Roman" w:cs="Times New Roman"/>
        </w:rPr>
        <w:t>, расположенное по адресу:</w:t>
      </w:r>
      <w:r w:rsidR="000D365D" w:rsidRPr="000D365D">
        <w:t xml:space="preserve"> </w:t>
      </w:r>
      <w:r w:rsidR="000D365D" w:rsidRPr="000D365D">
        <w:rPr>
          <w:rFonts w:ascii="Times New Roman" w:hAnsi="Times New Roman" w:cs="Times New Roman"/>
          <w:u w:val="single"/>
        </w:rPr>
        <w:t>602252, Владимирская область, г Муром, ул. Владимирская, дом 8А</w:t>
      </w:r>
      <w:r w:rsidR="00BF6B7B" w:rsidRPr="00582763">
        <w:rPr>
          <w:rFonts w:ascii="Times New Roman" w:hAnsi="Times New Roman" w:cs="Times New Roman"/>
        </w:rPr>
        <w:t xml:space="preserve">; адрес электронной почты: 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mail</w:t>
      </w:r>
      <w:r w:rsidR="000D365D" w:rsidRPr="000D365D">
        <w:rPr>
          <w:rFonts w:ascii="Times New Roman" w:hAnsi="Times New Roman" w:cs="Times New Roman"/>
          <w:u w:val="single"/>
        </w:rPr>
        <w:t>@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muromges</w:t>
      </w:r>
      <w:proofErr w:type="spellEnd"/>
      <w:r w:rsidR="000D365D" w:rsidRPr="000D365D">
        <w:rPr>
          <w:rFonts w:ascii="Times New Roman" w:hAnsi="Times New Roman" w:cs="Times New Roman"/>
          <w:u w:val="single"/>
        </w:rPr>
        <w:t>.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0D365D" w:rsidRPr="000D365D">
        <w:rPr>
          <w:rFonts w:ascii="Times New Roman" w:hAnsi="Times New Roman" w:cs="Times New Roman"/>
        </w:rPr>
        <w:t xml:space="preserve"> </w:t>
      </w:r>
      <w:hyperlink r:id="rId8" w:history="1"/>
      <w:r w:rsidR="00BF6B7B" w:rsidRPr="00582763">
        <w:rPr>
          <w:rFonts w:ascii="Times New Roman" w:hAnsi="Times New Roman" w:cs="Times New Roman"/>
        </w:rPr>
        <w:t>; контактный телефон:</w:t>
      </w:r>
      <w:r w:rsidR="000D365D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r w:rsidR="000D365D" w:rsidRPr="000D365D">
        <w:rPr>
          <w:rFonts w:ascii="Times New Roman" w:hAnsi="Times New Roman" w:cs="Times New Roman"/>
          <w:u w:val="single"/>
        </w:rPr>
        <w:t>74923444838</w:t>
      </w:r>
      <w:r w:rsidR="00BF6B7B" w:rsidRPr="00582763">
        <w:rPr>
          <w:rFonts w:ascii="Times New Roman" w:hAnsi="Times New Roman" w:cs="Times New Roman"/>
        </w:rPr>
        <w:t>, объявляет о проведении запроса котировок в электронной форме, участниками которого могут быть только субъекты малого и среднего предпринимательства</w:t>
      </w:r>
      <w:r w:rsidR="00AE0139">
        <w:rPr>
          <w:rFonts w:ascii="Times New Roman" w:hAnsi="Times New Roman" w:cs="Times New Roman"/>
        </w:rPr>
        <w:t xml:space="preserve"> </w:t>
      </w:r>
      <w:r w:rsidR="00AE0139" w:rsidRPr="00AE0139">
        <w:rPr>
          <w:rFonts w:ascii="Times New Roman" w:hAnsi="Times New Roman" w:cs="Times New Roman"/>
        </w:rPr>
        <w:t xml:space="preserve">(далее </w:t>
      </w:r>
      <w:r w:rsidR="00AE0139">
        <w:rPr>
          <w:rFonts w:ascii="Times New Roman" w:hAnsi="Times New Roman" w:cs="Times New Roman"/>
        </w:rPr>
        <w:t xml:space="preserve">- </w:t>
      </w:r>
      <w:r w:rsidR="00AE0139" w:rsidRPr="00AE0139">
        <w:rPr>
          <w:rFonts w:ascii="Times New Roman" w:hAnsi="Times New Roman" w:cs="Times New Roman"/>
        </w:rPr>
        <w:t>запрос котировок)</w:t>
      </w:r>
      <w:r w:rsidR="00BF6B7B" w:rsidRPr="00582763">
        <w:rPr>
          <w:rFonts w:ascii="Times New Roman" w:hAnsi="Times New Roman" w:cs="Times New Roman"/>
        </w:rPr>
        <w:t xml:space="preserve">, по выбору поставщика на право заключения договора на </w:t>
      </w:r>
      <w:bookmarkStart w:id="1" w:name="_Hlk96667399"/>
      <w:r w:rsidR="000D365D" w:rsidRPr="00D634F8">
        <w:rPr>
          <w:rFonts w:ascii="Times New Roman" w:hAnsi="Times New Roman" w:cs="Times New Roman"/>
          <w:color w:val="2255E6"/>
          <w:u w:val="single"/>
        </w:rPr>
        <w:t xml:space="preserve">Поставку </w:t>
      </w:r>
      <w:bookmarkEnd w:id="1"/>
      <w:r w:rsidR="007A1F10">
        <w:rPr>
          <w:rFonts w:ascii="Times New Roman" w:hAnsi="Times New Roman" w:cs="Times New Roman"/>
          <w:color w:val="2255E6"/>
          <w:u w:val="single"/>
        </w:rPr>
        <w:t>трансформаторов напряжения</w:t>
      </w:r>
      <w:r w:rsidR="005F5439" w:rsidRPr="00D634F8">
        <w:rPr>
          <w:rFonts w:ascii="Times New Roman" w:hAnsi="Times New Roman" w:cs="Times New Roman"/>
          <w:color w:val="2255E6"/>
          <w:u w:val="single"/>
        </w:rPr>
        <w:t xml:space="preserve"> для нужд МУП "</w:t>
      </w:r>
      <w:proofErr w:type="spellStart"/>
      <w:r w:rsidR="005F5439" w:rsidRPr="00D634F8">
        <w:rPr>
          <w:rFonts w:ascii="Times New Roman" w:hAnsi="Times New Roman" w:cs="Times New Roman"/>
          <w:color w:val="2255E6"/>
          <w:u w:val="single"/>
        </w:rPr>
        <w:t>Горэлектросеть</w:t>
      </w:r>
      <w:proofErr w:type="spellEnd"/>
      <w:r w:rsidR="005F5439" w:rsidRPr="00D634F8">
        <w:rPr>
          <w:rFonts w:ascii="Times New Roman" w:hAnsi="Times New Roman" w:cs="Times New Roman"/>
          <w:color w:val="2255E6"/>
          <w:u w:val="single"/>
        </w:rPr>
        <w:t xml:space="preserve">" </w:t>
      </w:r>
      <w:r w:rsidR="00FF29AA" w:rsidRPr="00582763">
        <w:rPr>
          <w:rFonts w:ascii="Times New Roman" w:hAnsi="Times New Roman" w:cs="Times New Roman"/>
        </w:rPr>
        <w:t xml:space="preserve">в соответствии </w:t>
      </w:r>
      <w:r w:rsidR="00BF6B7B" w:rsidRPr="00582763">
        <w:rPr>
          <w:rFonts w:ascii="Times New Roman" w:hAnsi="Times New Roman" w:cs="Times New Roman"/>
        </w:rPr>
        <w:t>с техническим заданием (</w:t>
      </w:r>
      <w:r w:rsidR="00FA21CC">
        <w:rPr>
          <w:rFonts w:ascii="Times New Roman" w:hAnsi="Times New Roman" w:cs="Times New Roman"/>
        </w:rPr>
        <w:t>п.24</w:t>
      </w:r>
      <w:r w:rsidR="00BF6B7B" w:rsidRPr="00582763">
        <w:rPr>
          <w:rFonts w:ascii="Times New Roman" w:hAnsi="Times New Roman" w:cs="Times New Roman"/>
        </w:rPr>
        <w:t xml:space="preserve"> </w:t>
      </w:r>
      <w:r w:rsidR="00FA21CC">
        <w:rPr>
          <w:rFonts w:ascii="Times New Roman" w:hAnsi="Times New Roman" w:cs="Times New Roman"/>
        </w:rPr>
        <w:t>П</w:t>
      </w:r>
      <w:r w:rsidR="00C512D8" w:rsidRPr="00582763">
        <w:rPr>
          <w:rFonts w:ascii="Times New Roman" w:hAnsi="Times New Roman" w:cs="Times New Roman"/>
        </w:rPr>
        <w:t>риложени</w:t>
      </w:r>
      <w:r w:rsidR="00FA21CC">
        <w:rPr>
          <w:rFonts w:ascii="Times New Roman" w:hAnsi="Times New Roman" w:cs="Times New Roman"/>
        </w:rPr>
        <w:t>я</w:t>
      </w:r>
      <w:r w:rsidR="00C512D8" w:rsidRPr="00582763">
        <w:rPr>
          <w:rFonts w:ascii="Times New Roman" w:hAnsi="Times New Roman" w:cs="Times New Roman"/>
        </w:rPr>
        <w:t xml:space="preserve"> </w:t>
      </w:r>
      <w:r w:rsidR="00AD7A06" w:rsidRPr="00582763">
        <w:rPr>
          <w:rFonts w:ascii="Times New Roman" w:hAnsi="Times New Roman" w:cs="Times New Roman"/>
        </w:rPr>
        <w:t xml:space="preserve">к </w:t>
      </w:r>
      <w:r w:rsidR="00C512D8" w:rsidRPr="00582763">
        <w:rPr>
          <w:rFonts w:ascii="Times New Roman" w:hAnsi="Times New Roman" w:cs="Times New Roman"/>
        </w:rPr>
        <w:t>извещени</w:t>
      </w:r>
      <w:r w:rsidR="00AD7A06" w:rsidRPr="00582763">
        <w:rPr>
          <w:rFonts w:ascii="Times New Roman" w:hAnsi="Times New Roman" w:cs="Times New Roman"/>
        </w:rPr>
        <w:t>ю</w:t>
      </w:r>
      <w:r w:rsidR="00BF6B7B" w:rsidRPr="00582763">
        <w:rPr>
          <w:rFonts w:ascii="Times New Roman" w:hAnsi="Times New Roman" w:cs="Times New Roman"/>
        </w:rPr>
        <w:t>).</w:t>
      </w:r>
    </w:p>
    <w:p w14:paraId="7A689325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rPr>
          <w:b/>
        </w:rPr>
        <w:t>Способ осуществления закупки</w:t>
      </w:r>
      <w:r w:rsidRPr="00582763">
        <w:t>: 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18E1E35C" w14:textId="60F50DCD" w:rsidR="00BF6B7B" w:rsidRPr="00582763" w:rsidRDefault="00BF6B7B" w:rsidP="00C76EE2">
      <w:pPr>
        <w:spacing w:before="120" w:after="120"/>
        <w:ind w:firstLine="709"/>
        <w:jc w:val="both"/>
      </w:pPr>
      <w:r w:rsidRPr="00582763">
        <w:t>Контактное лицо –</w:t>
      </w:r>
      <w:r w:rsidR="000D365D">
        <w:t xml:space="preserve"> </w:t>
      </w:r>
      <w:r w:rsidR="000D365D" w:rsidRPr="000D365D">
        <w:rPr>
          <w:u w:val="single"/>
        </w:rPr>
        <w:t>Бердышева Анна Владимировна</w:t>
      </w:r>
      <w:r w:rsidRPr="00582763">
        <w:t>, тел.</w:t>
      </w:r>
      <w:r w:rsidR="000D365D">
        <w:t xml:space="preserve"> </w:t>
      </w:r>
      <w:r w:rsidR="000D365D" w:rsidRPr="000D365D">
        <w:rPr>
          <w:u w:val="single"/>
        </w:rPr>
        <w:t>74923444838</w:t>
      </w:r>
      <w:r w:rsidRPr="00582763">
        <w:t xml:space="preserve">, эл. </w:t>
      </w:r>
      <w:r w:rsidR="000D365D" w:rsidRPr="00582763">
        <w:t>П</w:t>
      </w:r>
      <w:r w:rsidRPr="00582763">
        <w:t>очта</w:t>
      </w:r>
      <w:r w:rsidR="000D365D">
        <w:t xml:space="preserve"> </w:t>
      </w:r>
      <w:hyperlink r:id="rId9" w:history="1">
        <w:r w:rsidR="000D365D" w:rsidRPr="000D365D">
          <w:rPr>
            <w:rStyle w:val="a6"/>
            <w:color w:val="auto"/>
          </w:rPr>
          <w:t>mail@muromges.ru</w:t>
        </w:r>
      </w:hyperlink>
      <w:r w:rsidR="008B160A" w:rsidRPr="00582763">
        <w:t xml:space="preserve">, </w:t>
      </w:r>
      <w:r w:rsidRPr="00582763">
        <w:t>адрес:</w:t>
      </w:r>
      <w:r w:rsidR="000D365D" w:rsidRPr="000D365D">
        <w:rPr>
          <w:u w:val="single"/>
        </w:rPr>
        <w:t xml:space="preserve"> 602252, Владимирская область, г Муром, ул. Владимирская, дом 8А</w:t>
      </w:r>
      <w:r w:rsidRPr="00582763">
        <w:t>.</w:t>
      </w:r>
    </w:p>
    <w:p w14:paraId="2CDC1012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Запрос котировок проводится в соответствии с правилами и с использованием функционала электронной торговой площадки </w:t>
      </w:r>
      <w:r w:rsidRPr="00D634F8">
        <w:rPr>
          <w:color w:val="2255E6"/>
          <w:lang w:val="en-US"/>
        </w:rPr>
        <w:t>www</w:t>
      </w:r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roseltorg</w:t>
      </w:r>
      <w:proofErr w:type="spellEnd"/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ru</w:t>
      </w:r>
      <w:proofErr w:type="spellEnd"/>
      <w:r w:rsidRPr="00D634F8">
        <w:rPr>
          <w:color w:val="2255E6"/>
        </w:rPr>
        <w:t xml:space="preserve"> </w:t>
      </w:r>
      <w:r w:rsidRPr="00582763">
        <w:t>(далее – ЭТП).</w:t>
      </w:r>
    </w:p>
    <w:p w14:paraId="11615F9A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В данном запросе котировок могут принять участие только поставщики, соответствующие критериям субъектов малого и среднего предпринимательства, в соответствии со ст.4 Федерального закона №209-ФЗ от 24.07.2007 «О развитии малого и среднего предпринимательства в Российской Федерации».</w:t>
      </w:r>
    </w:p>
    <w:p w14:paraId="5F9D6159" w14:textId="4B7BC9D1" w:rsidR="00BF6B7B" w:rsidRPr="00582763" w:rsidRDefault="00BF6B7B" w:rsidP="00EB6AFE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>Предмет договора</w:t>
      </w:r>
      <w:r w:rsidRPr="00582763">
        <w:t>:</w:t>
      </w:r>
      <w:r w:rsidR="00FF29AA" w:rsidRPr="00582763">
        <w:t xml:space="preserve"> </w:t>
      </w:r>
      <w:r w:rsidR="00EB6AFE" w:rsidRPr="00D634F8">
        <w:rPr>
          <w:color w:val="2255E6"/>
          <w:u w:val="single"/>
        </w:rPr>
        <w:t xml:space="preserve">Поставка </w:t>
      </w:r>
      <w:r w:rsidR="007A1F10" w:rsidRPr="007A1F10">
        <w:rPr>
          <w:color w:val="2255E6"/>
          <w:u w:val="single"/>
        </w:rPr>
        <w:t>трансформаторов напряжения</w:t>
      </w:r>
      <w:r w:rsidRPr="00582763">
        <w:t>, предусмотренная настоящим извещением о проведении запроса котировок</w:t>
      </w:r>
      <w:r w:rsidR="00C512D8" w:rsidRPr="00582763">
        <w:t xml:space="preserve"> и Приложением к извещению</w:t>
      </w:r>
      <w:r w:rsidRPr="00582763">
        <w:t>.</w:t>
      </w:r>
    </w:p>
    <w:p w14:paraId="33AC7B55" w14:textId="195A99D9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Срок </w:t>
      </w:r>
      <w:r w:rsidR="00F36694">
        <w:rPr>
          <w:b/>
        </w:rPr>
        <w:t>поставки</w:t>
      </w:r>
      <w:r w:rsidRPr="00582763">
        <w:rPr>
          <w:b/>
          <w:bCs/>
        </w:rPr>
        <w:t>:</w:t>
      </w:r>
      <w:r w:rsidR="007D7EDB" w:rsidRPr="00AA5F4C">
        <w:rPr>
          <w:b/>
          <w:bCs/>
          <w:u w:val="single"/>
        </w:rPr>
        <w:t xml:space="preserve"> </w:t>
      </w:r>
      <w:r w:rsidR="007D7EDB" w:rsidRPr="00AA5F4C">
        <w:rPr>
          <w:bCs/>
          <w:color w:val="0033CC"/>
          <w:u w:val="single"/>
        </w:rPr>
        <w:t>товар поставляется</w:t>
      </w:r>
      <w:r w:rsidR="00821CA0">
        <w:rPr>
          <w:bCs/>
          <w:color w:val="0033CC"/>
          <w:u w:val="single"/>
        </w:rPr>
        <w:t xml:space="preserve"> в срок</w:t>
      </w:r>
      <w:r w:rsidR="007D7EDB" w:rsidRPr="00AA5F4C">
        <w:rPr>
          <w:b/>
          <w:bCs/>
          <w:color w:val="0033CC"/>
          <w:u w:val="single"/>
        </w:rPr>
        <w:t xml:space="preserve"> </w:t>
      </w:r>
      <w:r w:rsidR="007D7EDB" w:rsidRPr="00AA5F4C">
        <w:rPr>
          <w:rFonts w:eastAsia="Calibri"/>
          <w:color w:val="0033CC"/>
          <w:u w:val="single"/>
        </w:rPr>
        <w:t>с 17 по 28 июня 2024г.</w:t>
      </w:r>
    </w:p>
    <w:p w14:paraId="7B044A36" w14:textId="441954A4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Место </w:t>
      </w:r>
      <w:r w:rsidR="00F36694">
        <w:rPr>
          <w:b/>
        </w:rPr>
        <w:t>поставки</w:t>
      </w:r>
      <w:r w:rsidRPr="00582763">
        <w:rPr>
          <w:b/>
          <w:bCs/>
        </w:rPr>
        <w:t>:</w:t>
      </w:r>
      <w:r w:rsidR="00F36694" w:rsidRPr="00F36694">
        <w:rPr>
          <w:rFonts w:eastAsia="Calibri"/>
        </w:rPr>
        <w:t xml:space="preserve"> </w:t>
      </w:r>
      <w:r w:rsidR="00F36694" w:rsidRPr="00D634F8">
        <w:rPr>
          <w:rFonts w:eastAsia="Calibri"/>
          <w:color w:val="2255E6"/>
          <w:u w:val="single"/>
        </w:rPr>
        <w:t>г. Муром, ул. Владимирская, д. 8а</w:t>
      </w:r>
      <w:r w:rsidRPr="00D634F8">
        <w:rPr>
          <w:color w:val="2255E6"/>
        </w:rPr>
        <w:t>.</w:t>
      </w:r>
    </w:p>
    <w:p w14:paraId="0102EBFC" w14:textId="47E47529" w:rsidR="00AB6131" w:rsidRPr="00D634F8" w:rsidRDefault="00BF6B7B" w:rsidP="009C65C0">
      <w:pPr>
        <w:tabs>
          <w:tab w:val="left" w:pos="709"/>
        </w:tabs>
        <w:spacing w:before="120" w:after="120"/>
        <w:ind w:firstLine="709"/>
        <w:jc w:val="both"/>
        <w:rPr>
          <w:bCs/>
          <w:color w:val="2255E6"/>
          <w:u w:val="single"/>
        </w:rPr>
      </w:pPr>
      <w:r w:rsidRPr="00582763">
        <w:rPr>
          <w:b/>
          <w:bCs/>
        </w:rPr>
        <w:t xml:space="preserve">Сведения о начальной (максимальной) цене договора: </w:t>
      </w:r>
      <w:r w:rsidR="00F36694" w:rsidRPr="00D634F8">
        <w:rPr>
          <w:bCs/>
          <w:color w:val="2255E6"/>
          <w:u w:val="single"/>
        </w:rPr>
        <w:t xml:space="preserve">НМЦД </w:t>
      </w:r>
      <w:r w:rsidR="00FF29AA" w:rsidRPr="00D634F8">
        <w:rPr>
          <w:bCs/>
          <w:color w:val="2255E6"/>
          <w:u w:val="single"/>
        </w:rPr>
        <w:t xml:space="preserve">составляет </w:t>
      </w:r>
      <w:r w:rsidR="007A1F10">
        <w:rPr>
          <w:b/>
          <w:bCs/>
          <w:color w:val="2255E6"/>
          <w:u w:val="single"/>
        </w:rPr>
        <w:t>229 110,03</w:t>
      </w:r>
      <w:r w:rsidR="006B5EE4" w:rsidRPr="006B5EE4">
        <w:rPr>
          <w:b/>
          <w:bCs/>
          <w:color w:val="2255E6"/>
          <w:u w:val="single"/>
        </w:rPr>
        <w:t xml:space="preserve"> </w:t>
      </w:r>
      <w:r w:rsidR="009C65C0" w:rsidRPr="007A1F10">
        <w:rPr>
          <w:b/>
          <w:bCs/>
          <w:color w:val="2255E6"/>
          <w:u w:val="single"/>
        </w:rPr>
        <w:t>рублей</w:t>
      </w:r>
      <w:r w:rsidR="00F36694" w:rsidRPr="00D634F8">
        <w:rPr>
          <w:bCs/>
          <w:color w:val="2255E6"/>
          <w:u w:val="single"/>
        </w:rPr>
        <w:t xml:space="preserve"> (</w:t>
      </w:r>
      <w:r w:rsidR="007A1F10" w:rsidRPr="007A1F10">
        <w:rPr>
          <w:bCs/>
          <w:color w:val="2255E6"/>
          <w:u w:val="single"/>
        </w:rPr>
        <w:t>Двести двадцать девять тысяч сто десять рублей 03 копейки</w:t>
      </w:r>
      <w:r w:rsidR="00F36694" w:rsidRPr="00D634F8">
        <w:rPr>
          <w:bCs/>
          <w:color w:val="2255E6"/>
          <w:u w:val="single"/>
        </w:rPr>
        <w:t>)</w:t>
      </w:r>
      <w:r w:rsidR="00BF2AB1" w:rsidRPr="00D634F8">
        <w:rPr>
          <w:bCs/>
          <w:color w:val="2255E6"/>
          <w:u w:val="single"/>
        </w:rPr>
        <w:t>.</w:t>
      </w:r>
    </w:p>
    <w:p w14:paraId="0870F3F0" w14:textId="647C5938" w:rsidR="00BF6B7B" w:rsidRPr="009B435E" w:rsidRDefault="00AB6131" w:rsidP="00AB6131">
      <w:pPr>
        <w:tabs>
          <w:tab w:val="left" w:pos="709"/>
        </w:tabs>
        <w:spacing w:before="120" w:after="120"/>
        <w:jc w:val="both"/>
      </w:pPr>
      <w:r w:rsidRPr="00582763">
        <w:tab/>
      </w:r>
      <w:r w:rsidR="00BF6B7B" w:rsidRPr="00582763">
        <w:rPr>
          <w:b/>
          <w:bCs/>
        </w:rPr>
        <w:t xml:space="preserve">Срок, место и порядок предоставления </w:t>
      </w:r>
      <w:r w:rsidR="004C11C3" w:rsidRPr="00582763">
        <w:rPr>
          <w:b/>
          <w:bCs/>
        </w:rPr>
        <w:t>Приложения к извещению</w:t>
      </w:r>
      <w:r w:rsidR="00BF6B7B" w:rsidRPr="00582763">
        <w:rPr>
          <w:b/>
          <w:bCs/>
        </w:rPr>
        <w:t xml:space="preserve"> о запрос</w:t>
      </w:r>
      <w:r w:rsidR="004C11C3" w:rsidRPr="00582763">
        <w:rPr>
          <w:b/>
          <w:bCs/>
        </w:rPr>
        <w:t>е</w:t>
      </w:r>
      <w:r w:rsidR="00BF6B7B" w:rsidRPr="00582763">
        <w:rPr>
          <w:b/>
          <w:bCs/>
        </w:rPr>
        <w:t xml:space="preserve"> </w:t>
      </w:r>
      <w:r w:rsidR="00BF6B7B" w:rsidRPr="00582763">
        <w:rPr>
          <w:b/>
        </w:rPr>
        <w:t>котировок</w:t>
      </w:r>
      <w:r w:rsidR="00BF6B7B" w:rsidRPr="00582763">
        <w:rPr>
          <w:b/>
          <w:bCs/>
        </w:rPr>
        <w:t>:</w:t>
      </w:r>
      <w:r w:rsidR="00BF6B7B" w:rsidRPr="00582763">
        <w:t xml:space="preserve"> </w:t>
      </w:r>
      <w:r w:rsidR="004C11C3" w:rsidRPr="00582763">
        <w:t>Приложение к извещению</w:t>
      </w:r>
      <w:r w:rsidR="00BF6B7B" w:rsidRPr="00582763">
        <w:t xml:space="preserve"> о проведении запроса котировок размещен</w:t>
      </w:r>
      <w:r w:rsidR="004C11C3" w:rsidRPr="00582763">
        <w:t>о</w:t>
      </w:r>
      <w:r w:rsidR="00BF6B7B" w:rsidRPr="00582763">
        <w:t xml:space="preserve">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rPr>
          <w:rStyle w:val="a6"/>
          <w:color w:val="auto"/>
        </w:rPr>
        <w:t>,</w:t>
      </w:r>
      <w:r w:rsidR="00BF6B7B" w:rsidRPr="00582763">
        <w:t xml:space="preserve"> на сайте электронной торговой площадки </w:t>
      </w:r>
      <w:hyperlink r:id="rId10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>и на сайте МУП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704AE42C" w14:textId="3BAEE1D7" w:rsidR="00BF6B7B" w:rsidRPr="00582763" w:rsidRDefault="004C11C3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Приложение к извещению</w:t>
      </w:r>
      <w:r w:rsidR="00BF6B7B" w:rsidRPr="00582763">
        <w:t xml:space="preserve"> о проведении запроса котировок доступн</w:t>
      </w:r>
      <w:r w:rsidRPr="00582763">
        <w:t>о</w:t>
      </w:r>
      <w:r w:rsidR="00BF6B7B" w:rsidRPr="00582763">
        <w:t xml:space="preserve"> в электронном виде участникам процедуры закупки бесплатно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t>,</w:t>
      </w:r>
      <w:r w:rsidR="00BF6B7B" w:rsidRPr="00582763">
        <w:t xml:space="preserve"> на сайте электронной торговой площадки </w:t>
      </w:r>
      <w:hyperlink r:id="rId11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>и на сайте МУП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04206FB6" w14:textId="0320DF5B" w:rsidR="00BF6B7B" w:rsidRPr="003F0276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Дата начала подачи заявок на участие в запросе </w:t>
      </w:r>
      <w:r w:rsidR="003C5C2C" w:rsidRPr="003F0276">
        <w:rPr>
          <w:b/>
        </w:rPr>
        <w:t>котировок</w:t>
      </w:r>
      <w:r w:rsidRPr="003F0276">
        <w:rPr>
          <w:b/>
          <w:bCs/>
        </w:rPr>
        <w:t xml:space="preserve">: </w:t>
      </w:r>
      <w:r w:rsidRPr="003F0276">
        <w:rPr>
          <w:color w:val="2255E6"/>
        </w:rPr>
        <w:t>«</w:t>
      </w:r>
      <w:r w:rsidR="007A1F10" w:rsidRPr="00852E6C">
        <w:rPr>
          <w:color w:val="2255E6"/>
          <w:highlight w:val="yellow"/>
        </w:rPr>
        <w:t>0</w:t>
      </w:r>
      <w:r w:rsidR="00852E6C" w:rsidRPr="00852E6C">
        <w:rPr>
          <w:color w:val="2255E6"/>
          <w:highlight w:val="yellow"/>
        </w:rPr>
        <w:t>4</w:t>
      </w:r>
      <w:r w:rsidRPr="003F0276">
        <w:rPr>
          <w:color w:val="2255E6"/>
        </w:rPr>
        <w:t xml:space="preserve">» </w:t>
      </w:r>
      <w:r w:rsidR="007A1F10">
        <w:rPr>
          <w:color w:val="2255E6"/>
        </w:rPr>
        <w:t>апреля</w:t>
      </w:r>
      <w:r w:rsidRPr="003F0276">
        <w:rPr>
          <w:color w:val="2255E6"/>
        </w:rPr>
        <w:t xml:space="preserve"> </w:t>
      </w:r>
      <w:r w:rsidRPr="003F0276">
        <w:t>20</w:t>
      </w:r>
      <w:r w:rsidR="00FD56BE" w:rsidRPr="003F0276">
        <w:t>24</w:t>
      </w:r>
      <w:r w:rsidRPr="003F0276">
        <w:t xml:space="preserve">г., по адресу: </w:t>
      </w:r>
      <w:hyperlink r:id="rId12" w:history="1">
        <w:r w:rsidR="003F0276" w:rsidRPr="003F0276">
          <w:rPr>
            <w:rStyle w:val="a6"/>
            <w:color w:val="1C5CEC"/>
          </w:rPr>
          <w:t>https://</w:t>
        </w:r>
        <w:proofErr w:type="spellStart"/>
        <w:r w:rsidR="003F0276" w:rsidRPr="003F0276">
          <w:rPr>
            <w:rStyle w:val="a6"/>
            <w:color w:val="1C5CEC"/>
            <w:lang w:val="en-US"/>
          </w:rPr>
          <w:t>corp</w:t>
        </w:r>
        <w:proofErr w:type="spellEnd"/>
        <w:r w:rsidR="005130B1" w:rsidRPr="003F0276">
          <w:rPr>
            <w:rStyle w:val="a6"/>
            <w:color w:val="1C5CEC"/>
          </w:rPr>
          <w:t>.roseltorg.ru</w:t>
        </w:r>
      </w:hyperlink>
      <w:r w:rsidRPr="003F0276">
        <w:rPr>
          <w:color w:val="1C5CEC"/>
        </w:rPr>
        <w:t>.</w:t>
      </w:r>
    </w:p>
    <w:p w14:paraId="6B6A592E" w14:textId="1A488263" w:rsidR="00BF6B7B" w:rsidRPr="003F0276" w:rsidRDefault="00BF6B7B" w:rsidP="000D5C12">
      <w:pPr>
        <w:tabs>
          <w:tab w:val="left" w:pos="709"/>
        </w:tabs>
        <w:spacing w:before="120" w:after="120"/>
        <w:ind w:firstLine="709"/>
        <w:jc w:val="both"/>
      </w:pPr>
      <w:r w:rsidRPr="003F0276">
        <w:rPr>
          <w:b/>
          <w:bCs/>
        </w:rPr>
        <w:t xml:space="preserve">Открытие доступа к поданным в форме электронных документов заявкам на участие в запросе </w:t>
      </w:r>
      <w:r w:rsidR="003C5C2C" w:rsidRPr="003F0276">
        <w:rPr>
          <w:b/>
        </w:rPr>
        <w:t>котировок</w:t>
      </w:r>
      <w:r w:rsidR="003C5C2C" w:rsidRPr="003F0276">
        <w:rPr>
          <w:b/>
          <w:bCs/>
        </w:rPr>
        <w:t xml:space="preserve"> </w:t>
      </w:r>
      <w:r w:rsidRPr="003F0276">
        <w:rPr>
          <w:b/>
          <w:bCs/>
        </w:rPr>
        <w:t xml:space="preserve">(окончание подачи заявок на участие в запросе </w:t>
      </w:r>
      <w:r w:rsidR="003C5C2C" w:rsidRPr="003F0276">
        <w:rPr>
          <w:b/>
        </w:rPr>
        <w:t>котировок</w:t>
      </w:r>
      <w:r w:rsidRPr="003F0276">
        <w:rPr>
          <w:b/>
          <w:bCs/>
        </w:rPr>
        <w:t>):</w:t>
      </w:r>
      <w:r w:rsidRPr="003F0276">
        <w:t xml:space="preserve"> </w:t>
      </w:r>
      <w:r w:rsidRPr="003F0276">
        <w:rPr>
          <w:color w:val="2255E6"/>
        </w:rPr>
        <w:t>«</w:t>
      </w:r>
      <w:r w:rsidR="007A1F10" w:rsidRPr="007A1F10">
        <w:rPr>
          <w:color w:val="2255E6"/>
          <w:highlight w:val="yellow"/>
        </w:rPr>
        <w:t>1</w:t>
      </w:r>
      <w:r w:rsidR="003F0276" w:rsidRPr="007A1F10">
        <w:rPr>
          <w:color w:val="2255E6"/>
          <w:highlight w:val="yellow"/>
        </w:rPr>
        <w:t>1</w:t>
      </w:r>
      <w:r w:rsidRPr="003F0276">
        <w:rPr>
          <w:color w:val="2255E6"/>
        </w:rPr>
        <w:t xml:space="preserve">» </w:t>
      </w:r>
      <w:r w:rsidR="001C4EE1" w:rsidRPr="003F0276">
        <w:rPr>
          <w:color w:val="2255E6"/>
        </w:rPr>
        <w:t>апреля</w:t>
      </w:r>
      <w:r w:rsidRPr="003F0276">
        <w:rPr>
          <w:color w:val="2255E6"/>
        </w:rPr>
        <w:t xml:space="preserve"> </w:t>
      </w:r>
      <w:r w:rsidRPr="003F0276">
        <w:t>20</w:t>
      </w:r>
      <w:r w:rsidR="00FD56BE" w:rsidRPr="003F0276">
        <w:t>24</w:t>
      </w:r>
      <w:r w:rsidRPr="003F0276">
        <w:t xml:space="preserve">г. в </w:t>
      </w:r>
      <w:r w:rsidRPr="003F0276">
        <w:rPr>
          <w:color w:val="2255E6"/>
        </w:rPr>
        <w:t>08 ч. 00 мин</w:t>
      </w:r>
      <w:r w:rsidRPr="003F0276">
        <w:t xml:space="preserve">. </w:t>
      </w:r>
      <w:r w:rsidR="000D5C12" w:rsidRPr="003F0276">
        <w:t xml:space="preserve">(время местное). Место открытия доступа к поданным заявкам – </w:t>
      </w:r>
      <w:r w:rsidR="000D5C12" w:rsidRPr="003F0276">
        <w:rPr>
          <w:color w:val="2255E6"/>
        </w:rPr>
        <w:t>ЭТП</w:t>
      </w:r>
      <w:r w:rsidR="000D5C12" w:rsidRPr="003F0276">
        <w:t>.</w:t>
      </w:r>
    </w:p>
    <w:p w14:paraId="269F8142" w14:textId="13B0C97F" w:rsidR="00F53D5D" w:rsidRPr="000849A1" w:rsidRDefault="00F817A0" w:rsidP="00F53D5D">
      <w:pPr>
        <w:tabs>
          <w:tab w:val="left" w:pos="709"/>
        </w:tabs>
        <w:spacing w:before="120" w:after="120"/>
        <w:ind w:firstLine="709"/>
        <w:jc w:val="both"/>
        <w:rPr>
          <w:i/>
          <w:color w:val="2255E6"/>
          <w:u w:val="single"/>
        </w:rPr>
      </w:pPr>
      <w:r w:rsidRPr="003F0276">
        <w:rPr>
          <w:b/>
        </w:rPr>
        <w:t>Место и дата подведения итогов запроса котировок:</w:t>
      </w:r>
      <w:r w:rsidRPr="003F0276">
        <w:t xml:space="preserve"> </w:t>
      </w:r>
      <w:r w:rsidR="001C4EE1" w:rsidRPr="003F0276">
        <w:rPr>
          <w:color w:val="2255E6"/>
        </w:rPr>
        <w:t>«</w:t>
      </w:r>
      <w:r w:rsidR="007A1F10" w:rsidRPr="007A1F10">
        <w:rPr>
          <w:color w:val="2255E6"/>
          <w:highlight w:val="yellow"/>
        </w:rPr>
        <w:t>11</w:t>
      </w:r>
      <w:r w:rsidR="001C4EE1" w:rsidRPr="003F0276">
        <w:rPr>
          <w:color w:val="2255E6"/>
        </w:rPr>
        <w:t xml:space="preserve">» апреля </w:t>
      </w:r>
      <w:r w:rsidRPr="003F0276">
        <w:t>20</w:t>
      </w:r>
      <w:r w:rsidR="0021647A" w:rsidRPr="003F0276">
        <w:t>24</w:t>
      </w:r>
      <w:r w:rsidRPr="003F0276">
        <w:t>г.</w:t>
      </w:r>
      <w:r w:rsidR="00127DAB" w:rsidRPr="00582763">
        <w:t xml:space="preserve"> до </w:t>
      </w:r>
      <w:r w:rsidR="00127DAB" w:rsidRPr="000849A1">
        <w:rPr>
          <w:color w:val="2255E6"/>
        </w:rPr>
        <w:t>1</w:t>
      </w:r>
      <w:r w:rsidR="000D5C12" w:rsidRPr="000849A1">
        <w:rPr>
          <w:color w:val="2255E6"/>
        </w:rPr>
        <w:t>7</w:t>
      </w:r>
      <w:r w:rsidR="00127DAB" w:rsidRPr="000849A1">
        <w:rPr>
          <w:color w:val="2255E6"/>
        </w:rPr>
        <w:t xml:space="preserve"> ч. 00 </w:t>
      </w:r>
      <w:r w:rsidR="00127DAB" w:rsidRPr="00BF2AB1">
        <w:t>мин. (время местное)</w:t>
      </w:r>
      <w:r w:rsidRPr="00BF2AB1">
        <w:t>, по адресу:</w:t>
      </w:r>
      <w:r w:rsidR="00F53D5D" w:rsidRPr="00F53D5D">
        <w:rPr>
          <w:i/>
          <w:color w:val="0070C0"/>
          <w:u w:val="single"/>
        </w:rPr>
        <w:t xml:space="preserve"> </w:t>
      </w:r>
      <w:r w:rsidR="00F53D5D" w:rsidRPr="000849A1">
        <w:rPr>
          <w:i/>
          <w:color w:val="2255E6"/>
          <w:u w:val="single"/>
        </w:rPr>
        <w:t xml:space="preserve">602256, Владимирская область, </w:t>
      </w:r>
      <w:proofErr w:type="spellStart"/>
      <w:r w:rsidR="00F53D5D" w:rsidRPr="000849A1">
        <w:rPr>
          <w:i/>
          <w:color w:val="2255E6"/>
          <w:u w:val="single"/>
        </w:rPr>
        <w:t>г.Муром</w:t>
      </w:r>
      <w:proofErr w:type="spellEnd"/>
      <w:r w:rsidR="00F53D5D" w:rsidRPr="000849A1">
        <w:rPr>
          <w:i/>
          <w:color w:val="2255E6"/>
          <w:u w:val="single"/>
        </w:rPr>
        <w:t xml:space="preserve">, </w:t>
      </w:r>
      <w:proofErr w:type="spellStart"/>
      <w:r w:rsidR="00F53D5D" w:rsidRPr="000849A1">
        <w:rPr>
          <w:i/>
          <w:color w:val="2255E6"/>
          <w:u w:val="single"/>
        </w:rPr>
        <w:t>ул.Владимирская</w:t>
      </w:r>
      <w:proofErr w:type="spellEnd"/>
      <w:r w:rsidR="00F53D5D" w:rsidRPr="000849A1">
        <w:rPr>
          <w:i/>
          <w:color w:val="2255E6"/>
          <w:u w:val="single"/>
        </w:rPr>
        <w:t>, д.8а, кабинет №11.</w:t>
      </w:r>
    </w:p>
    <w:p w14:paraId="6679DC5F" w14:textId="2522C892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Порядок проведения запроса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, в том числе порядок оформления участия, определения победителя</w:t>
      </w:r>
      <w:r w:rsidRPr="00582763">
        <w:t xml:space="preserve">: запрос </w:t>
      </w:r>
      <w:r w:rsidR="003C5C2C" w:rsidRPr="00582763">
        <w:t xml:space="preserve">котировок </w:t>
      </w:r>
      <w:r w:rsidRPr="00582763">
        <w:t xml:space="preserve">проводится в соответствии с Положением </w:t>
      </w:r>
      <w:r w:rsidR="00A73F38">
        <w:t>о</w:t>
      </w:r>
      <w:r w:rsidRPr="00582763">
        <w:t xml:space="preserve"> закупк</w:t>
      </w:r>
      <w:r w:rsidR="00DC4B40" w:rsidRPr="00582763">
        <w:t>е</w:t>
      </w:r>
      <w:r w:rsidRPr="00582763">
        <w:t xml:space="preserve"> товаров, работ, услуг </w:t>
      </w:r>
      <w:r w:rsidR="00497945" w:rsidRPr="00497945">
        <w:t>МУП «Горэлектросеть»</w:t>
      </w:r>
      <w:r w:rsidRPr="00582763">
        <w:t xml:space="preserve">, далее Положение. Положение </w:t>
      </w:r>
      <w:r w:rsidR="00DC4B40" w:rsidRPr="00582763">
        <w:t>размещено</w:t>
      </w:r>
      <w:r w:rsidRPr="00582763">
        <w:t xml:space="preserve"> в единой информационной системе в сфере закупок </w:t>
      </w:r>
      <w:hyperlink r:id="rId13" w:history="1">
        <w:r w:rsidRPr="00582763">
          <w:rPr>
            <w:rStyle w:val="a6"/>
            <w:color w:val="auto"/>
            <w:lang w:val="en-US"/>
          </w:rPr>
          <w:t>www</w:t>
        </w:r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zakupki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gov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ru</w:t>
        </w:r>
        <w:proofErr w:type="spellEnd"/>
      </w:hyperlink>
      <w:r w:rsidRPr="00582763">
        <w:t>.</w:t>
      </w:r>
    </w:p>
    <w:p w14:paraId="5387756A" w14:textId="3F5EC1F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bookmarkStart w:id="2" w:name="_Hlk110632272"/>
      <w:r>
        <w:rPr>
          <w:b/>
          <w:bCs/>
        </w:rPr>
        <w:lastRenderedPageBreak/>
        <w:t>Р</w:t>
      </w:r>
      <w:r w:rsidRPr="00B5423C">
        <w:rPr>
          <w:b/>
          <w:bCs/>
        </w:rPr>
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закупке:</w:t>
      </w:r>
    </w:p>
    <w:p w14:paraId="1E4781CD" w14:textId="04F740E0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заявки не предусмотрено.</w:t>
      </w:r>
      <w:r>
        <w:t xml:space="preserve"> </w:t>
      </w:r>
    </w:p>
    <w:p w14:paraId="3FB55059" w14:textId="04CCB64F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B5423C">
        <w:rPr>
          <w:b/>
          <w:bCs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исполнения:</w:t>
      </w:r>
    </w:p>
    <w:p w14:paraId="68DD813F" w14:textId="1C808ED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исполнения договора не предусмотрено.</w:t>
      </w:r>
      <w:r>
        <w:t xml:space="preserve"> </w:t>
      </w:r>
    </w:p>
    <w:bookmarkEnd w:id="2"/>
    <w:p w14:paraId="6C082890" w14:textId="7D2AD910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</w:pPr>
      <w:r w:rsidRPr="00582763">
        <w:rPr>
          <w:b/>
        </w:rPr>
        <w:t>Срок заключения договора:</w:t>
      </w:r>
      <w:r w:rsidRPr="00582763">
        <w:t xml:space="preserve"> не ранее чем через 10 (десять) календарных дней и не позднее 20 (двадцати) календарных дней после размещения </w:t>
      </w:r>
      <w:r w:rsidR="00DC4B40" w:rsidRPr="00582763">
        <w:t>в единой информационной системе (ЕИС)</w:t>
      </w:r>
      <w:r w:rsidRPr="00582763">
        <w:t xml:space="preserve"> и на ЭТП протокола подведения итогов закупки.</w:t>
      </w:r>
    </w:p>
    <w:p w14:paraId="1009066A" w14:textId="77777777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  <w:rPr>
          <w:b/>
        </w:rPr>
      </w:pPr>
      <w:r w:rsidRPr="00582763">
        <w:rPr>
          <w:b/>
        </w:rPr>
        <w:t>Отмена закупки по решению заказчика не приводит к каким-либо последствиям в следующих случаях:</w:t>
      </w:r>
    </w:p>
    <w:p w14:paraId="4547CBC7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когда отмена произведена до наступления даты и времени окончания срока подачи заявок;</w:t>
      </w:r>
    </w:p>
    <w:p w14:paraId="6E615EC4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отмена произведена с момента окончания срока подачи заявок и до подведения итогов закупки только в случае возникновений обстоятельств непреодолимой силы, подтвержденных соответствующим документом и влияющих на целесообразность закупки.</w:t>
      </w:r>
    </w:p>
    <w:p w14:paraId="287D7E5D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 xml:space="preserve">Остальные, более подробные условия запроса </w:t>
      </w:r>
      <w:r w:rsidR="003C5C2C" w:rsidRPr="00582763">
        <w:t xml:space="preserve">котировок </w:t>
      </w:r>
      <w:r w:rsidRPr="00582763">
        <w:t xml:space="preserve">сформулированы </w:t>
      </w:r>
      <w:r w:rsidRPr="00582763">
        <w:br/>
        <w:t>в «</w:t>
      </w:r>
      <w:r w:rsidR="00DC4B40" w:rsidRPr="00582763">
        <w:t xml:space="preserve">Приложении к извещению </w:t>
      </w:r>
      <w:r w:rsidRPr="00582763">
        <w:t xml:space="preserve">о проведении запроса </w:t>
      </w:r>
      <w:r w:rsidR="003C5C2C" w:rsidRPr="00582763">
        <w:t>котировок</w:t>
      </w:r>
      <w:r w:rsidRPr="00582763">
        <w:t>», являюще</w:t>
      </w:r>
      <w:r w:rsidR="00DC4B40" w:rsidRPr="00582763">
        <w:t>гося</w:t>
      </w:r>
      <w:r w:rsidRPr="00582763">
        <w:t xml:space="preserve"> неотъемлем</w:t>
      </w:r>
      <w:r w:rsidR="00DC4B40" w:rsidRPr="00582763">
        <w:t>ой</w:t>
      </w:r>
      <w:r w:rsidRPr="00582763">
        <w:t xml:space="preserve"> </w:t>
      </w:r>
      <w:r w:rsidR="00DC4B40" w:rsidRPr="00582763">
        <w:t xml:space="preserve">частью </w:t>
      </w:r>
      <w:r w:rsidRPr="00582763">
        <w:t>данно</w:t>
      </w:r>
      <w:r w:rsidR="00DC4B40" w:rsidRPr="00582763">
        <w:t>го</w:t>
      </w:r>
      <w:r w:rsidRPr="00582763">
        <w:t xml:space="preserve"> извещени</w:t>
      </w:r>
      <w:r w:rsidR="00DC4B40" w:rsidRPr="00582763">
        <w:t>я</w:t>
      </w:r>
      <w:r w:rsidRPr="00582763">
        <w:t>.</w:t>
      </w:r>
    </w:p>
    <w:p w14:paraId="716584AF" w14:textId="6983EB3B" w:rsidR="00365BB9" w:rsidRPr="00582763" w:rsidRDefault="009551F0" w:rsidP="00365BB9">
      <w:pPr>
        <w:pStyle w:val="a8"/>
        <w:jc w:val="center"/>
        <w:rPr>
          <w:b/>
        </w:rPr>
      </w:pPr>
      <w:r w:rsidRPr="00582763">
        <w:br w:type="page"/>
      </w:r>
      <w:r w:rsidR="00497945" w:rsidRPr="00497945">
        <w:rPr>
          <w:b/>
        </w:rPr>
        <w:t>МУП «Горэлектросеть»</w:t>
      </w:r>
    </w:p>
    <w:p w14:paraId="5EA011AD" w14:textId="77777777" w:rsidR="00365BB9" w:rsidRPr="00582763" w:rsidRDefault="002E6C71" w:rsidP="00365BB9">
      <w:pPr>
        <w:pStyle w:val="a8"/>
        <w:jc w:val="both"/>
      </w:pPr>
      <w:r w:rsidRPr="00582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B3F726" wp14:editId="681D43F2">
                <wp:simplePos x="0" y="0"/>
                <wp:positionH relativeFrom="column">
                  <wp:posOffset>92075</wp:posOffset>
                </wp:positionH>
                <wp:positionV relativeFrom="paragraph">
                  <wp:posOffset>81280</wp:posOffset>
                </wp:positionV>
                <wp:extent cx="6198235" cy="0"/>
                <wp:effectExtent l="34925" t="33655" r="34290" b="330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2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1E330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6.4pt" to="495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" o:allowincell="f" strokeweight="4.5pt">
                <v:stroke linestyle="thickThin"/>
              </v:line>
            </w:pict>
          </mc:Fallback>
        </mc:AlternateContent>
      </w:r>
      <w:r w:rsidR="00365BB9" w:rsidRPr="00582763">
        <w:t xml:space="preserve"> </w:t>
      </w:r>
    </w:p>
    <w:p w14:paraId="3DD30D76" w14:textId="77777777" w:rsidR="003C5C2C" w:rsidRPr="00582763" w:rsidRDefault="003C5C2C" w:rsidP="003C5C2C">
      <w:pPr>
        <w:ind w:left="4920"/>
      </w:pPr>
    </w:p>
    <w:p w14:paraId="529F9791" w14:textId="77777777" w:rsidR="00036179" w:rsidRPr="000F2834" w:rsidRDefault="00036179" w:rsidP="005F5439">
      <w:pPr>
        <w:keepNext/>
        <w:widowControl w:val="0"/>
        <w:ind w:left="6096"/>
        <w:rPr>
          <w:rFonts w:eastAsia="Calibri"/>
          <w:sz w:val="28"/>
          <w:szCs w:val="28"/>
          <w:lang w:eastAsia="en-US"/>
        </w:rPr>
      </w:pPr>
      <w:r w:rsidRPr="000F2834">
        <w:rPr>
          <w:rFonts w:eastAsia="Calibri"/>
          <w:sz w:val="28"/>
          <w:szCs w:val="28"/>
          <w:lang w:eastAsia="en-US"/>
        </w:rPr>
        <w:t>«УТВЕРЖДАЮ»</w:t>
      </w:r>
    </w:p>
    <w:p w14:paraId="3BBEA3A0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 w:rsidRPr="00331314">
        <w:rPr>
          <w:rFonts w:eastAsia="Calibri"/>
          <w:b/>
          <w:lang w:eastAsia="en-US"/>
        </w:rPr>
        <w:t xml:space="preserve">Главный инженер </w:t>
      </w:r>
    </w:p>
    <w:p w14:paraId="1B97F6F6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 w:rsidRPr="00331314">
        <w:rPr>
          <w:rFonts w:eastAsia="Calibri"/>
          <w:b/>
          <w:lang w:eastAsia="en-US"/>
        </w:rPr>
        <w:t>МУП «Горэлектросеть»</w:t>
      </w:r>
    </w:p>
    <w:p w14:paraId="2FE9F9EF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</w:p>
    <w:p w14:paraId="3E261300" w14:textId="77777777" w:rsid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  <w:r w:rsidRPr="00331314">
        <w:rPr>
          <w:rFonts w:eastAsia="Calibri"/>
          <w:b/>
          <w:i/>
          <w:lang w:eastAsia="en-US"/>
        </w:rPr>
        <w:t xml:space="preserve">__________________ (А.В. </w:t>
      </w:r>
      <w:proofErr w:type="spellStart"/>
      <w:r w:rsidRPr="00331314">
        <w:rPr>
          <w:rFonts w:eastAsia="Calibri"/>
          <w:b/>
          <w:i/>
          <w:lang w:eastAsia="en-US"/>
        </w:rPr>
        <w:t>Ружьев</w:t>
      </w:r>
      <w:proofErr w:type="spellEnd"/>
      <w:r w:rsidRPr="00331314">
        <w:rPr>
          <w:rFonts w:eastAsia="Calibri"/>
          <w:b/>
          <w:i/>
          <w:lang w:eastAsia="en-US"/>
        </w:rPr>
        <w:t>)</w:t>
      </w:r>
    </w:p>
    <w:p w14:paraId="205FD237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</w:p>
    <w:p w14:paraId="13C13418" w14:textId="7A9A833A" w:rsidR="00036179" w:rsidRPr="000849A1" w:rsidRDefault="007B75CE" w:rsidP="005F5439">
      <w:pPr>
        <w:keepNext/>
        <w:widowControl w:val="0"/>
        <w:ind w:left="6096"/>
        <w:rPr>
          <w:rFonts w:eastAsia="Calibri"/>
          <w:color w:val="2255E6"/>
          <w:lang w:eastAsia="en-US"/>
        </w:rPr>
      </w:pPr>
      <w:r w:rsidRPr="001F555B">
        <w:rPr>
          <w:rFonts w:eastAsia="Calibri"/>
          <w:color w:val="2255E6"/>
          <w:lang w:eastAsia="en-US"/>
        </w:rPr>
        <w:t>Приказ №</w:t>
      </w:r>
      <w:r w:rsidR="007A1F10" w:rsidRPr="001F555B">
        <w:rPr>
          <w:rFonts w:eastAsia="Calibri"/>
          <w:color w:val="2255E6"/>
          <w:lang w:eastAsia="en-US"/>
        </w:rPr>
        <w:t xml:space="preserve"> </w:t>
      </w:r>
      <w:r w:rsidR="001F555B" w:rsidRPr="001F555B">
        <w:rPr>
          <w:rFonts w:eastAsia="Calibri"/>
          <w:color w:val="2255E6"/>
          <w:lang w:eastAsia="en-US"/>
        </w:rPr>
        <w:t>56</w:t>
      </w:r>
      <w:r w:rsidR="00710064" w:rsidRPr="001F555B">
        <w:rPr>
          <w:rFonts w:eastAsia="Calibri"/>
          <w:color w:val="2255E6"/>
          <w:lang w:eastAsia="en-US"/>
        </w:rPr>
        <w:t>-2</w:t>
      </w:r>
      <w:r w:rsidRPr="001F555B">
        <w:rPr>
          <w:rFonts w:eastAsia="Calibri"/>
          <w:color w:val="2255E6"/>
          <w:lang w:eastAsia="en-US"/>
        </w:rPr>
        <w:t xml:space="preserve">/2 от </w:t>
      </w:r>
      <w:r w:rsidR="00852E6C" w:rsidRPr="001F555B">
        <w:rPr>
          <w:rFonts w:eastAsia="Calibri"/>
          <w:color w:val="2255E6"/>
          <w:lang w:eastAsia="en-US"/>
        </w:rPr>
        <w:t>04</w:t>
      </w:r>
      <w:r w:rsidR="001C4EE1" w:rsidRPr="001F555B">
        <w:rPr>
          <w:rFonts w:eastAsia="Calibri"/>
          <w:color w:val="2255E6"/>
          <w:lang w:eastAsia="en-US"/>
        </w:rPr>
        <w:t>.0</w:t>
      </w:r>
      <w:r w:rsidR="00852E6C" w:rsidRPr="001F555B">
        <w:rPr>
          <w:rFonts w:eastAsia="Calibri"/>
          <w:color w:val="2255E6"/>
          <w:lang w:eastAsia="en-US"/>
        </w:rPr>
        <w:t>4</w:t>
      </w:r>
      <w:r w:rsidRPr="001F555B">
        <w:rPr>
          <w:rFonts w:eastAsia="Calibri"/>
          <w:color w:val="2255E6"/>
          <w:lang w:eastAsia="en-US"/>
        </w:rPr>
        <w:t>.</w:t>
      </w:r>
      <w:r w:rsidR="00036179" w:rsidRPr="001F555B">
        <w:rPr>
          <w:rFonts w:eastAsia="Calibri"/>
          <w:color w:val="2255E6"/>
          <w:lang w:eastAsia="en-US"/>
        </w:rPr>
        <w:t>20</w:t>
      </w:r>
      <w:r w:rsidR="00331314" w:rsidRPr="001F555B">
        <w:rPr>
          <w:rFonts w:eastAsia="Calibri"/>
          <w:color w:val="2255E6"/>
          <w:lang w:eastAsia="en-US"/>
        </w:rPr>
        <w:t>24</w:t>
      </w:r>
      <w:r w:rsidR="00036179" w:rsidRPr="001F555B">
        <w:rPr>
          <w:rFonts w:eastAsia="Calibri"/>
          <w:color w:val="2255E6"/>
          <w:lang w:eastAsia="en-US"/>
        </w:rPr>
        <w:t xml:space="preserve"> года</w:t>
      </w:r>
    </w:p>
    <w:p w14:paraId="22F8E824" w14:textId="77777777" w:rsidR="003C5C2C" w:rsidRPr="00582763" w:rsidRDefault="003C5C2C" w:rsidP="003C5C2C">
      <w:pPr>
        <w:jc w:val="center"/>
        <w:rPr>
          <w:bCs/>
        </w:rPr>
      </w:pPr>
    </w:p>
    <w:p w14:paraId="41EE60EE" w14:textId="77777777" w:rsidR="003C5C2C" w:rsidRPr="00582763" w:rsidRDefault="003C5C2C" w:rsidP="003C5C2C">
      <w:pPr>
        <w:jc w:val="center"/>
        <w:rPr>
          <w:bCs/>
        </w:rPr>
      </w:pPr>
    </w:p>
    <w:p w14:paraId="7109589C" w14:textId="77777777" w:rsidR="003C5C2C" w:rsidRPr="00582763" w:rsidRDefault="003C5C2C" w:rsidP="003C5C2C">
      <w:pPr>
        <w:jc w:val="center"/>
        <w:rPr>
          <w:bCs/>
        </w:rPr>
      </w:pPr>
    </w:p>
    <w:p w14:paraId="0E9943D3" w14:textId="77777777" w:rsidR="003C5C2C" w:rsidRPr="00582763" w:rsidRDefault="003C5C2C" w:rsidP="003C5C2C">
      <w:pPr>
        <w:jc w:val="center"/>
        <w:rPr>
          <w:bCs/>
        </w:rPr>
      </w:pPr>
    </w:p>
    <w:p w14:paraId="28CB9F8A" w14:textId="77777777" w:rsidR="003C5C2C" w:rsidRPr="00582763" w:rsidRDefault="003C5C2C" w:rsidP="003C5C2C">
      <w:pPr>
        <w:jc w:val="center"/>
        <w:rPr>
          <w:bCs/>
        </w:rPr>
      </w:pPr>
    </w:p>
    <w:p w14:paraId="26B43937" w14:textId="77777777" w:rsidR="003C5C2C" w:rsidRPr="00582763" w:rsidRDefault="003C5C2C" w:rsidP="003C5C2C">
      <w:pPr>
        <w:jc w:val="center"/>
        <w:rPr>
          <w:bCs/>
        </w:rPr>
      </w:pPr>
    </w:p>
    <w:p w14:paraId="6B03C2C7" w14:textId="77777777" w:rsidR="003C5C2C" w:rsidRPr="00582763" w:rsidRDefault="003C5C2C" w:rsidP="003C5C2C">
      <w:pPr>
        <w:jc w:val="center"/>
        <w:rPr>
          <w:bCs/>
        </w:rPr>
      </w:pPr>
    </w:p>
    <w:p w14:paraId="0A54374B" w14:textId="77777777" w:rsidR="003C5C2C" w:rsidRPr="00582763" w:rsidRDefault="003C5C2C" w:rsidP="003C5C2C">
      <w:pPr>
        <w:jc w:val="center"/>
        <w:rPr>
          <w:bCs/>
        </w:rPr>
      </w:pPr>
    </w:p>
    <w:p w14:paraId="5BD9FA68" w14:textId="77777777" w:rsidR="003C5C2C" w:rsidRPr="00582763" w:rsidRDefault="003C5C2C" w:rsidP="003C5C2C">
      <w:pPr>
        <w:jc w:val="center"/>
        <w:rPr>
          <w:b/>
          <w:bCs/>
        </w:rPr>
      </w:pPr>
    </w:p>
    <w:p w14:paraId="54685088" w14:textId="77777777" w:rsidR="003C5C2C" w:rsidRPr="00582763" w:rsidRDefault="003C5C2C" w:rsidP="003C5C2C">
      <w:pPr>
        <w:jc w:val="center"/>
        <w:rPr>
          <w:b/>
          <w:bCs/>
        </w:rPr>
      </w:pPr>
    </w:p>
    <w:p w14:paraId="40E648B3" w14:textId="77777777" w:rsidR="003C5C2C" w:rsidRPr="00582763" w:rsidRDefault="003C5C2C" w:rsidP="003C5C2C">
      <w:pPr>
        <w:jc w:val="center"/>
        <w:rPr>
          <w:b/>
          <w:bCs/>
        </w:rPr>
      </w:pPr>
    </w:p>
    <w:p w14:paraId="5D7FC5F4" w14:textId="77777777" w:rsidR="003C5C2C" w:rsidRPr="00582763" w:rsidRDefault="009A3B62" w:rsidP="003C5C2C">
      <w:pPr>
        <w:jc w:val="center"/>
        <w:rPr>
          <w:b/>
          <w:bCs/>
          <w:sz w:val="32"/>
          <w:szCs w:val="32"/>
        </w:rPr>
      </w:pPr>
      <w:r w:rsidRPr="00582763">
        <w:rPr>
          <w:b/>
          <w:bCs/>
          <w:sz w:val="32"/>
          <w:szCs w:val="32"/>
        </w:rPr>
        <w:t>Приложение</w:t>
      </w:r>
      <w:r w:rsidR="003C5C2C" w:rsidRPr="00582763">
        <w:rPr>
          <w:b/>
          <w:bCs/>
          <w:sz w:val="32"/>
          <w:szCs w:val="32"/>
        </w:rPr>
        <w:t xml:space="preserve"> </w:t>
      </w:r>
    </w:p>
    <w:p w14:paraId="799CBBA0" w14:textId="61240675" w:rsidR="005F5439" w:rsidRPr="000849A1" w:rsidRDefault="009A3B62" w:rsidP="005F5439">
      <w:pPr>
        <w:jc w:val="center"/>
        <w:rPr>
          <w:b/>
          <w:bCs/>
          <w:color w:val="2255E6"/>
          <w:sz w:val="32"/>
          <w:szCs w:val="32"/>
        </w:rPr>
      </w:pPr>
      <w:r w:rsidRPr="00582763">
        <w:rPr>
          <w:b/>
          <w:bCs/>
          <w:sz w:val="32"/>
          <w:szCs w:val="32"/>
        </w:rPr>
        <w:t>к извещению о</w:t>
      </w:r>
      <w:r w:rsidR="003C5C2C" w:rsidRPr="00582763">
        <w:rPr>
          <w:b/>
          <w:bCs/>
          <w:sz w:val="32"/>
          <w:szCs w:val="32"/>
        </w:rPr>
        <w:t xml:space="preserve"> проведени</w:t>
      </w:r>
      <w:r w:rsidRPr="00582763">
        <w:rPr>
          <w:b/>
          <w:bCs/>
          <w:sz w:val="32"/>
          <w:szCs w:val="32"/>
        </w:rPr>
        <w:t>и</w:t>
      </w:r>
      <w:r w:rsidR="003C5C2C" w:rsidRPr="00582763">
        <w:rPr>
          <w:b/>
          <w:bCs/>
          <w:sz w:val="32"/>
          <w:szCs w:val="32"/>
        </w:rPr>
        <w:t xml:space="preserve"> запроса котировок в электронной форме, участниками которого могут быть только субъекты малого и среднего предпринимательства, по выбору поставщика на право заключения договора на </w:t>
      </w:r>
      <w:r w:rsidR="005F5439">
        <w:rPr>
          <w:b/>
          <w:bCs/>
          <w:sz w:val="32"/>
          <w:szCs w:val="32"/>
        </w:rPr>
        <w:br/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Поставку </w:t>
      </w:r>
      <w:r w:rsidR="007A1F10" w:rsidRPr="007A1F10">
        <w:rPr>
          <w:b/>
          <w:bCs/>
          <w:i/>
          <w:color w:val="2255E6"/>
          <w:sz w:val="32"/>
          <w:szCs w:val="32"/>
          <w:u w:val="single"/>
        </w:rPr>
        <w:t xml:space="preserve">трансформаторов напряжения 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>для нужд МУП "Горэлектросеть"</w:t>
      </w:r>
    </w:p>
    <w:p w14:paraId="09DA140F" w14:textId="62D5B1A6" w:rsidR="003C5C2C" w:rsidRPr="00582763" w:rsidRDefault="003C5C2C" w:rsidP="003C5C2C">
      <w:pPr>
        <w:jc w:val="center"/>
        <w:rPr>
          <w:b/>
          <w:bCs/>
          <w:sz w:val="32"/>
          <w:szCs w:val="32"/>
        </w:rPr>
      </w:pPr>
    </w:p>
    <w:p w14:paraId="0E4044F1" w14:textId="77777777" w:rsidR="003C5C2C" w:rsidRPr="00582763" w:rsidRDefault="003C5C2C" w:rsidP="003C5C2C">
      <w:pPr>
        <w:jc w:val="center"/>
      </w:pPr>
    </w:p>
    <w:p w14:paraId="52A17B96" w14:textId="77777777" w:rsidR="003C5C2C" w:rsidRPr="00582763" w:rsidRDefault="003C5C2C" w:rsidP="003C5C2C">
      <w:pPr>
        <w:jc w:val="center"/>
      </w:pPr>
    </w:p>
    <w:p w14:paraId="180EFF83" w14:textId="77777777" w:rsidR="003C5C2C" w:rsidRPr="00582763" w:rsidRDefault="003C5C2C" w:rsidP="003C5C2C">
      <w:pPr>
        <w:jc w:val="center"/>
      </w:pPr>
    </w:p>
    <w:p w14:paraId="126D0C26" w14:textId="77777777" w:rsidR="003C5C2C" w:rsidRPr="00582763" w:rsidRDefault="003C5C2C" w:rsidP="003C5C2C">
      <w:pPr>
        <w:jc w:val="center"/>
      </w:pPr>
    </w:p>
    <w:p w14:paraId="485410EF" w14:textId="77777777" w:rsidR="005F5439" w:rsidRDefault="005F5439" w:rsidP="00365BB9">
      <w:pPr>
        <w:jc w:val="center"/>
      </w:pPr>
    </w:p>
    <w:p w14:paraId="513C028A" w14:textId="063A49C5" w:rsidR="00036179" w:rsidRDefault="00036179" w:rsidP="00365BB9">
      <w:pPr>
        <w:jc w:val="center"/>
      </w:pPr>
    </w:p>
    <w:p w14:paraId="052CB1AF" w14:textId="77777777" w:rsidR="00036179" w:rsidRPr="00582763" w:rsidRDefault="00036179" w:rsidP="00365BB9">
      <w:pPr>
        <w:jc w:val="center"/>
      </w:pPr>
    </w:p>
    <w:p w14:paraId="4BDF8B81" w14:textId="77777777" w:rsidR="00DE1FB1" w:rsidRPr="00582763" w:rsidRDefault="00DE1FB1" w:rsidP="00365BB9">
      <w:pPr>
        <w:jc w:val="center"/>
      </w:pPr>
    </w:p>
    <w:p w14:paraId="59F7A48F" w14:textId="77777777" w:rsidR="00DE1FB1" w:rsidRPr="00582763" w:rsidRDefault="00DE1FB1" w:rsidP="00365BB9">
      <w:pPr>
        <w:jc w:val="center"/>
      </w:pPr>
    </w:p>
    <w:p w14:paraId="0C70F3D8" w14:textId="77777777" w:rsidR="00DE1FB1" w:rsidRDefault="00DE1FB1" w:rsidP="00365BB9">
      <w:pPr>
        <w:jc w:val="center"/>
      </w:pPr>
    </w:p>
    <w:p w14:paraId="209E04EC" w14:textId="77777777" w:rsidR="008D1165" w:rsidRDefault="008D1165" w:rsidP="00365BB9">
      <w:pPr>
        <w:jc w:val="center"/>
      </w:pPr>
    </w:p>
    <w:p w14:paraId="692F8F66" w14:textId="77777777" w:rsidR="008D1165" w:rsidRDefault="008D1165" w:rsidP="00365BB9">
      <w:pPr>
        <w:jc w:val="center"/>
      </w:pPr>
    </w:p>
    <w:p w14:paraId="609D28B3" w14:textId="77777777" w:rsidR="008D1165" w:rsidRDefault="008D1165" w:rsidP="00365BB9">
      <w:pPr>
        <w:jc w:val="center"/>
      </w:pPr>
    </w:p>
    <w:p w14:paraId="082F4368" w14:textId="77777777" w:rsidR="008D1165" w:rsidRDefault="008D1165" w:rsidP="00365BB9">
      <w:pPr>
        <w:jc w:val="center"/>
      </w:pPr>
    </w:p>
    <w:p w14:paraId="64475C8A" w14:textId="77777777" w:rsidR="00DE1FB1" w:rsidRPr="00582763" w:rsidRDefault="00DE1FB1" w:rsidP="00365BB9">
      <w:pPr>
        <w:jc w:val="center"/>
      </w:pPr>
    </w:p>
    <w:p w14:paraId="3103CD8B" w14:textId="77777777" w:rsidR="0029437B" w:rsidRPr="00582763" w:rsidRDefault="0029437B" w:rsidP="00AB6131">
      <w:pPr>
        <w:jc w:val="center"/>
        <w:rPr>
          <w:b/>
        </w:rPr>
      </w:pPr>
    </w:p>
    <w:p w14:paraId="2EAC8C6E" w14:textId="77777777" w:rsidR="00497945" w:rsidRPr="00497945" w:rsidRDefault="00497945" w:rsidP="00497945">
      <w:pPr>
        <w:jc w:val="center"/>
        <w:rPr>
          <w:b/>
        </w:rPr>
      </w:pPr>
      <w:r w:rsidRPr="00497945">
        <w:rPr>
          <w:b/>
        </w:rPr>
        <w:t>г. Муром</w:t>
      </w:r>
    </w:p>
    <w:p w14:paraId="1263A78F" w14:textId="2C9415C7" w:rsidR="00365BB9" w:rsidRPr="00582763" w:rsidRDefault="00497945" w:rsidP="00497945">
      <w:pPr>
        <w:jc w:val="center"/>
        <w:rPr>
          <w:b/>
        </w:rPr>
      </w:pPr>
      <w:r w:rsidRPr="00497945">
        <w:rPr>
          <w:b/>
        </w:rPr>
        <w:t>Владимирской области</w:t>
      </w:r>
    </w:p>
    <w:p w14:paraId="141FD798" w14:textId="586D16CF" w:rsidR="00441EB4" w:rsidRDefault="00D46391" w:rsidP="00AB6131">
      <w:pPr>
        <w:jc w:val="center"/>
        <w:rPr>
          <w:b/>
        </w:rPr>
      </w:pPr>
      <w:r w:rsidRPr="005F5439">
        <w:rPr>
          <w:b/>
        </w:rPr>
        <w:t>20</w:t>
      </w:r>
      <w:r w:rsidR="005F5439" w:rsidRPr="005F5439">
        <w:rPr>
          <w:b/>
        </w:rPr>
        <w:t>24</w:t>
      </w:r>
      <w:r w:rsidR="00036179" w:rsidRPr="005F5439">
        <w:rPr>
          <w:b/>
        </w:rPr>
        <w:t>г.</w:t>
      </w:r>
    </w:p>
    <w:p w14:paraId="6C10E43B" w14:textId="77777777" w:rsidR="00441EB4" w:rsidRDefault="00441EB4">
      <w:pPr>
        <w:rPr>
          <w:b/>
        </w:rPr>
      </w:pPr>
      <w:r>
        <w:rPr>
          <w:b/>
        </w:rPr>
        <w:br w:type="page"/>
      </w:r>
    </w:p>
    <w:bookmarkStart w:id="3" w:name="_Toc20252622" w:displacedByCustomXml="next"/>
    <w:sdt>
      <w:sdtPr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4"/>
          <w:szCs w:val="24"/>
        </w:rPr>
        <w:id w:val="-2006124882"/>
        <w:docPartObj>
          <w:docPartGallery w:val="Table of Contents"/>
          <w:docPartUnique/>
        </w:docPartObj>
      </w:sdtPr>
      <w:sdtEndPr/>
      <w:sdtContent>
        <w:p w14:paraId="5A7BFAEF" w14:textId="77777777" w:rsidR="00F805AF" w:rsidRPr="006B228B" w:rsidRDefault="00F805AF" w:rsidP="00F805AF">
          <w:pPr>
            <w:pStyle w:val="aff4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6B228B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14:paraId="6B86732E" w14:textId="77777777" w:rsidR="006B228B" w:rsidRPr="006B228B" w:rsidRDefault="00F805AF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r w:rsidRPr="006B228B">
            <w:rPr>
              <w:rFonts w:ascii="Times New Roman" w:hAnsi="Times New Roman"/>
              <w:b w:val="0"/>
            </w:rPr>
            <w:fldChar w:fldCharType="begin"/>
          </w:r>
          <w:r w:rsidRPr="006B228B">
            <w:rPr>
              <w:rFonts w:ascii="Times New Roman" w:hAnsi="Times New Roman"/>
              <w:b w:val="0"/>
            </w:rPr>
            <w:instrText xml:space="preserve"> TOC \o "1-3" \h \z \u </w:instrText>
          </w:r>
          <w:r w:rsidRPr="006B228B">
            <w:rPr>
              <w:rFonts w:ascii="Times New Roman" w:hAnsi="Times New Roman"/>
              <w:b w:val="0"/>
            </w:rPr>
            <w:fldChar w:fldCharType="separate"/>
          </w:r>
          <w:hyperlink w:anchor="_Toc162358362" w:history="1">
            <w:r w:rsidR="006B228B" w:rsidRPr="006B228B">
              <w:rPr>
                <w:rStyle w:val="a6"/>
                <w:rFonts w:ascii="Times New Roman" w:hAnsi="Times New Roman"/>
                <w:b w:val="0"/>
                <w:noProof/>
              </w:rPr>
              <w:t>1. Термины и определения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_Toc162358362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0013A2">
              <w:rPr>
                <w:rFonts w:ascii="Times New Roman" w:hAnsi="Times New Roman"/>
                <w:b w:val="0"/>
                <w:noProof/>
                <w:webHidden/>
              </w:rPr>
              <w:t>7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1FFD98E2" w14:textId="77777777" w:rsidR="006B228B" w:rsidRPr="006B228B" w:rsidRDefault="000013A2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363" w:history="1">
            <w:r w:rsidR="006B228B" w:rsidRPr="006B228B">
              <w:rPr>
                <w:rStyle w:val="a6"/>
                <w:rFonts w:ascii="Times New Roman" w:hAnsi="Times New Roman"/>
                <w:b w:val="0"/>
                <w:noProof/>
              </w:rPr>
              <w:t>2. Общие положения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_Toc162358363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7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5EDEE29A" w14:textId="77777777" w:rsidR="006B228B" w:rsidRPr="006B228B" w:rsidRDefault="000013A2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364" w:history="1">
            <w:r w:rsidR="006B228B" w:rsidRPr="006B228B">
              <w:rPr>
                <w:rStyle w:val="a6"/>
                <w:rFonts w:ascii="Times New Roman" w:hAnsi="Times New Roman"/>
                <w:b w:val="0"/>
                <w:noProof/>
              </w:rPr>
              <w:t>3. Предмет договора с указанием количества поставляемых товаров, требования к безопасности, качеству, техническим и функциональным характеристикам товаров и иные требования, связанные с определением соответствия поставляемых товаров потребностям организатора запроса котировок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_Toc162358364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8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27A8193F" w14:textId="77777777" w:rsidR="006B228B" w:rsidRPr="006B228B" w:rsidRDefault="000013A2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365" w:history="1">
            <w:r w:rsidR="006B228B" w:rsidRPr="006B228B">
              <w:rPr>
                <w:rStyle w:val="a6"/>
                <w:rFonts w:ascii="Times New Roman" w:hAnsi="Times New Roman"/>
                <w:b w:val="0"/>
                <w:noProof/>
              </w:rPr>
              <w:t>4. Требования к сроку и (или) объему предоставления гарантий качества, к расходам на эксплуатацию (при необходимости)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_Toc162358365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8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76DD3D8E" w14:textId="77777777" w:rsidR="006B228B" w:rsidRPr="006B228B" w:rsidRDefault="000013A2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366" w:history="1">
            <w:r w:rsidR="006B228B" w:rsidRPr="006B228B">
              <w:rPr>
                <w:rStyle w:val="a6"/>
                <w:rFonts w:ascii="Times New Roman" w:hAnsi="Times New Roman"/>
                <w:b w:val="0"/>
                <w:noProof/>
              </w:rPr>
              <w:t>5. 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_Toc162358366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8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208F6F38" w14:textId="77777777" w:rsidR="006B228B" w:rsidRPr="006B228B" w:rsidRDefault="000013A2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367" w:history="1">
            <w:r w:rsidR="006B228B" w:rsidRPr="006B228B">
              <w:rPr>
                <w:rStyle w:val="a6"/>
                <w:rFonts w:ascii="Times New Roman" w:hAnsi="Times New Roman"/>
                <w:b w:val="0"/>
                <w:noProof/>
              </w:rPr>
              <w:t>6. Требования к описанию участниками запроса котировок предлагаемых к поставке товаров, которые являются предметом закупки, его функциональных характеристик (потребительских свойств), его количественных</w:t>
            </w:r>
            <w:bookmarkStart w:id="4" w:name="_GoBack"/>
            <w:bookmarkEnd w:id="4"/>
            <w:r w:rsidR="006B228B" w:rsidRPr="006B228B">
              <w:rPr>
                <w:rStyle w:val="a6"/>
                <w:rFonts w:ascii="Times New Roman" w:hAnsi="Times New Roman"/>
                <w:b w:val="0"/>
                <w:noProof/>
              </w:rPr>
              <w:t xml:space="preserve"> и качественных характеристик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_Toc162358367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10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39AA69EC" w14:textId="77777777" w:rsidR="006B228B" w:rsidRPr="006B228B" w:rsidRDefault="000013A2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368" w:history="1">
            <w:r w:rsidR="006B228B" w:rsidRPr="006B228B">
              <w:rPr>
                <w:rStyle w:val="a6"/>
                <w:rFonts w:ascii="Times New Roman" w:hAnsi="Times New Roman"/>
                <w:b w:val="0"/>
                <w:noProof/>
              </w:rPr>
              <w:t>7. Место, условия и сроки (периоды) поставки товара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_Toc162358368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10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59AE4D83" w14:textId="77777777" w:rsidR="006B228B" w:rsidRPr="006B228B" w:rsidRDefault="000013A2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369" w:history="1">
            <w:r w:rsidR="006B228B" w:rsidRPr="006B228B">
              <w:rPr>
                <w:rStyle w:val="a6"/>
                <w:rFonts w:ascii="Times New Roman" w:hAnsi="Times New Roman"/>
                <w:b w:val="0"/>
                <w:noProof/>
              </w:rPr>
              <w:t>8. Сведения о начальной (максимальной) цене договора</w:t>
            </w:r>
            <w:r w:rsidR="006B228B" w:rsidRPr="006B228B">
              <w:rPr>
                <w:rStyle w:val="a6"/>
                <w:rFonts w:ascii="Times New Roman" w:hAnsi="Times New Roman"/>
                <w:b w:val="0"/>
                <w:noProof/>
                <w:lang w:eastAsia="en-US"/>
              </w:rPr>
      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_Toc162358369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10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0EE07F12" w14:textId="77777777" w:rsidR="006B228B" w:rsidRPr="006B228B" w:rsidRDefault="000013A2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370" w:history="1">
            <w:r w:rsidR="006B228B" w:rsidRPr="006B228B">
              <w:rPr>
                <w:rStyle w:val="a6"/>
                <w:rFonts w:ascii="Times New Roman" w:hAnsi="Times New Roman"/>
                <w:b w:val="0"/>
                <w:noProof/>
              </w:rPr>
              <w:t>9. Форма, сроки и порядок оплаты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_Toc162358370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12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55779F44" w14:textId="77777777" w:rsidR="006B228B" w:rsidRPr="006B228B" w:rsidRDefault="000013A2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371" w:history="1">
            <w:r w:rsidR="006B228B" w:rsidRPr="006B228B">
              <w:rPr>
                <w:rStyle w:val="a6"/>
                <w:rFonts w:ascii="Times New Roman" w:hAnsi="Times New Roman"/>
                <w:b w:val="0"/>
                <w:noProof/>
              </w:rPr>
              <w:t>10. Возможность заказчика изменить отдельные условия договора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_Toc162358371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12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6925E9B7" w14:textId="77777777" w:rsidR="006B228B" w:rsidRPr="006B228B" w:rsidRDefault="000013A2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372" w:history="1">
            <w:r w:rsidR="006B228B" w:rsidRPr="006B228B">
              <w:rPr>
                <w:rStyle w:val="a6"/>
                <w:rFonts w:ascii="Times New Roman" w:hAnsi="Times New Roman"/>
                <w:b w:val="0"/>
                <w:noProof/>
              </w:rPr>
              <w:t>11. Требования к участникам запроса котировок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_Toc162358372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12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6E83EE8A" w14:textId="77777777" w:rsidR="006B228B" w:rsidRPr="006B228B" w:rsidRDefault="000013A2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373" w:history="1">
            <w:r w:rsidR="006B228B" w:rsidRPr="006B228B">
              <w:rPr>
                <w:rStyle w:val="a6"/>
                <w:rFonts w:ascii="Times New Roman" w:hAnsi="Times New Roman"/>
                <w:b w:val="0"/>
                <w:noProof/>
              </w:rPr>
              <w:t>12. 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_Toc162358373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13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566314E6" w14:textId="77777777" w:rsidR="006B228B" w:rsidRPr="006B228B" w:rsidRDefault="000013A2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374" w:history="1">
            <w:r w:rsidR="006B228B" w:rsidRPr="006B228B">
              <w:rPr>
                <w:rStyle w:val="a6"/>
                <w:rFonts w:ascii="Times New Roman" w:hAnsi="Times New Roman"/>
                <w:b w:val="0"/>
                <w:noProof/>
              </w:rPr>
              <w:t>13. Порядок и срок отзыва заявок на участие в запросе котировок, порядок внесения изменений в заявки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_Toc162358374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14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3225A3A2" w14:textId="77777777" w:rsidR="006B228B" w:rsidRPr="006B228B" w:rsidRDefault="000013A2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375" w:history="1">
            <w:r w:rsidR="006B228B" w:rsidRPr="006B228B">
              <w:rPr>
                <w:rStyle w:val="a6"/>
                <w:rFonts w:ascii="Times New Roman" w:hAnsi="Times New Roman"/>
                <w:b w:val="0"/>
                <w:noProof/>
              </w:rPr>
              <w:t>14. Форма, порядок, даты начала и окончания срока предоставления участникам запроса котировок разъяснений и положений Приложения к извещению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_Toc162358375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14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69033CCA" w14:textId="77777777" w:rsidR="006B228B" w:rsidRPr="006B228B" w:rsidRDefault="000013A2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376" w:history="1">
            <w:r w:rsidR="006B228B" w:rsidRPr="006B228B">
              <w:rPr>
                <w:rStyle w:val="a6"/>
                <w:rFonts w:ascii="Times New Roman" w:hAnsi="Times New Roman"/>
                <w:b w:val="0"/>
                <w:noProof/>
              </w:rPr>
              <w:t>15. Продление срока окончания подачи заявок и внесение изменений в извещение о проведении запроса котировок и Приложение к извещению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_Toc162358376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14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3C400167" w14:textId="77777777" w:rsidR="006B228B" w:rsidRPr="006B228B" w:rsidRDefault="000013A2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377" w:history="1">
            <w:r w:rsidR="006B228B" w:rsidRPr="006B228B">
              <w:rPr>
                <w:rStyle w:val="a6"/>
                <w:rFonts w:ascii="Times New Roman" w:hAnsi="Times New Roman"/>
                <w:b w:val="0"/>
                <w:noProof/>
              </w:rPr>
              <w:t>16. Порядок отмены заказчиком запроса котировок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_Toc162358377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14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7E829518" w14:textId="77777777" w:rsidR="006B228B" w:rsidRPr="006B228B" w:rsidRDefault="000013A2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378" w:history="1">
            <w:r w:rsidR="006B228B" w:rsidRPr="006B228B">
              <w:rPr>
                <w:rStyle w:val="a6"/>
                <w:rFonts w:ascii="Times New Roman" w:hAnsi="Times New Roman"/>
                <w:b w:val="0"/>
                <w:noProof/>
              </w:rPr>
              <w:t>17. Рассмотрение и оценка заявок на участие в запросе котировок, допуск к участию в процедуре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_Toc162358378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15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729EC143" w14:textId="77777777" w:rsidR="006B228B" w:rsidRPr="006B228B" w:rsidRDefault="000013A2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379" w:history="1">
            <w:r w:rsidR="006B228B" w:rsidRPr="006B228B">
              <w:rPr>
                <w:rStyle w:val="a6"/>
                <w:rFonts w:ascii="Times New Roman" w:hAnsi="Times New Roman"/>
                <w:b w:val="0"/>
                <w:noProof/>
              </w:rPr>
              <w:t>19. Порядок оценки и сопоставления заявок на участие в запросе котировок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_Toc162358379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18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4F6917CE" w14:textId="77777777" w:rsidR="006B228B" w:rsidRPr="006B228B" w:rsidRDefault="000013A2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380" w:history="1">
            <w:r w:rsidR="006B228B" w:rsidRPr="006B228B">
              <w:rPr>
                <w:rStyle w:val="a6"/>
                <w:rFonts w:ascii="Times New Roman" w:hAnsi="Times New Roman"/>
                <w:b w:val="0"/>
                <w:noProof/>
              </w:rPr>
              <w:t>20. 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_Toc162358380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18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0DC32C68" w14:textId="77777777" w:rsidR="006B228B" w:rsidRPr="006B228B" w:rsidRDefault="000013A2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381" w:history="1">
            <w:r w:rsidR="006B228B" w:rsidRPr="006B228B">
              <w:rPr>
                <w:rStyle w:val="a6"/>
                <w:rFonts w:ascii="Times New Roman" w:hAnsi="Times New Roman"/>
                <w:b w:val="0"/>
                <w:noProof/>
              </w:rPr>
              <w:t>21. Обеспечение исполнения договора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_Toc162358381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18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138B3AD8" w14:textId="77777777" w:rsidR="006B228B" w:rsidRPr="006B228B" w:rsidRDefault="000013A2">
          <w:pPr>
            <w:pStyle w:val="14"/>
            <w:tabs>
              <w:tab w:val="left" w:pos="960"/>
            </w:tabs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382" w:history="1">
            <w:r w:rsidR="006B228B" w:rsidRPr="006B228B">
              <w:rPr>
                <w:rStyle w:val="a6"/>
                <w:rFonts w:ascii="Times New Roman" w:hAnsi="Times New Roman"/>
                <w:b w:val="0"/>
                <w:iCs/>
                <w:noProof/>
                <w:lang w:eastAsia="en-US"/>
              </w:rPr>
              <w:t>21.1.</w:t>
            </w:r>
            <w:r w:rsidR="006B228B" w:rsidRPr="006B228B">
              <w:rPr>
                <w:rFonts w:ascii="Times New Roman" w:eastAsiaTheme="minorEastAsia" w:hAnsi="Times New Roman"/>
                <w:b w:val="0"/>
                <w:bCs w:val="0"/>
                <w:noProof/>
              </w:rPr>
              <w:tab/>
            </w:r>
            <w:r w:rsidR="006B228B" w:rsidRPr="006B228B">
              <w:rPr>
                <w:rStyle w:val="a6"/>
                <w:rFonts w:ascii="Times New Roman" w:hAnsi="Times New Roman"/>
                <w:b w:val="0"/>
                <w:iCs/>
                <w:noProof/>
                <w:lang w:eastAsia="en-US"/>
              </w:rPr>
              <w:t>Иные сведения, определенные положением о закупке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_Toc162358382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18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5F5D38A0" w14:textId="77777777" w:rsidR="006B228B" w:rsidRPr="006B228B" w:rsidRDefault="000013A2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383" w:history="1">
            <w:r w:rsidR="006B228B" w:rsidRPr="006B228B">
              <w:rPr>
                <w:rStyle w:val="a6"/>
                <w:rFonts w:ascii="Times New Roman" w:hAnsi="Times New Roman"/>
                <w:b w:val="0"/>
                <w:noProof/>
              </w:rPr>
              <w:t>22. Подведение итогов запроса котировок. Определение победителя запроса котировок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_Toc162358383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21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165228E5" w14:textId="77777777" w:rsidR="006B228B" w:rsidRPr="006B228B" w:rsidRDefault="000013A2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384" w:history="1">
            <w:r w:rsidR="006B228B" w:rsidRPr="006B228B">
              <w:rPr>
                <w:rStyle w:val="a6"/>
                <w:rFonts w:ascii="Times New Roman" w:hAnsi="Times New Roman"/>
                <w:b w:val="0"/>
                <w:noProof/>
              </w:rPr>
              <w:t>23. Заключение договора с победителем запроса котировок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_Toc162358384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21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68F799B4" w14:textId="77777777" w:rsidR="006B228B" w:rsidRPr="006B228B" w:rsidRDefault="000013A2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385" w:history="1">
            <w:r w:rsidR="006B228B" w:rsidRPr="006B228B">
              <w:rPr>
                <w:rStyle w:val="a6"/>
                <w:rFonts w:ascii="Times New Roman" w:hAnsi="Times New Roman"/>
                <w:b w:val="0"/>
                <w:noProof/>
              </w:rPr>
              <w:t>24. Техническое задание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_Toc162358385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23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7DD07749" w14:textId="77777777" w:rsidR="006B228B" w:rsidRPr="006B228B" w:rsidRDefault="000013A2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386" w:history="1">
            <w:r w:rsidR="006B228B" w:rsidRPr="006B228B">
              <w:rPr>
                <w:rStyle w:val="a6"/>
                <w:rFonts w:ascii="Times New Roman" w:hAnsi="Times New Roman"/>
                <w:b w:val="0"/>
                <w:noProof/>
              </w:rPr>
              <w:t>25. Проект договора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_Toc162358386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25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417D371C" w14:textId="77777777" w:rsidR="006B228B" w:rsidRPr="006B228B" w:rsidRDefault="000013A2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387" w:history="1">
            <w:r w:rsidR="006B228B" w:rsidRPr="006B228B">
              <w:rPr>
                <w:rStyle w:val="a6"/>
                <w:rFonts w:ascii="Times New Roman" w:eastAsia="Calibri" w:hAnsi="Times New Roman"/>
                <w:b w:val="0"/>
                <w:noProof/>
              </w:rPr>
              <w:t>1. ПРЕДМЕТ ДОГОВОРА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_Toc162358387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25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7BB8164B" w14:textId="77777777" w:rsidR="006B228B" w:rsidRPr="006B228B" w:rsidRDefault="000013A2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388" w:history="1">
            <w:r w:rsidR="006B228B" w:rsidRPr="006B228B">
              <w:rPr>
                <w:rStyle w:val="a6"/>
                <w:rFonts w:ascii="Times New Roman" w:eastAsia="Calibri" w:hAnsi="Times New Roman"/>
                <w:b w:val="0"/>
                <w:noProof/>
              </w:rPr>
              <w:t>2. СРОКИ И ПОРЯДОК ПОСТАВКИ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_Toc162358388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26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603C3561" w14:textId="77777777" w:rsidR="006B228B" w:rsidRPr="006B228B" w:rsidRDefault="000013A2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389" w:history="1">
            <w:r w:rsidR="006B228B" w:rsidRPr="006B228B">
              <w:rPr>
                <w:rStyle w:val="a6"/>
                <w:rFonts w:ascii="Times New Roman" w:eastAsia="Calibri" w:hAnsi="Times New Roman"/>
                <w:b w:val="0"/>
                <w:noProof/>
              </w:rPr>
              <w:t>2.2. Поставщик не менее чем за 2 (два) рабочих дня уведомляет Заказчика о дате поставки Товара, любым доступным способом.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_Toc162358389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26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00D8A714" w14:textId="77777777" w:rsidR="006B228B" w:rsidRPr="006B228B" w:rsidRDefault="000013A2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390" w:history="1">
            <w:r w:rsidR="006B228B" w:rsidRPr="006B228B">
              <w:rPr>
                <w:rStyle w:val="a6"/>
                <w:rFonts w:ascii="Times New Roman" w:eastAsia="Calibri" w:hAnsi="Times New Roman"/>
                <w:b w:val="0"/>
                <w:noProof/>
              </w:rPr>
              <w:t>2.3. Поставка Товара осуществляется путем его доставки Поставщиком по адресу: Владимирская область, г. Муром, ул. Владимирская, д. 8а.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_Toc162358390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26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128E5FC4" w14:textId="77777777" w:rsidR="006B228B" w:rsidRPr="006B228B" w:rsidRDefault="000013A2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391" w:history="1">
            <w:r w:rsidR="006B228B" w:rsidRPr="006B228B">
              <w:rPr>
                <w:rStyle w:val="a6"/>
                <w:rFonts w:ascii="Times New Roman" w:eastAsia="Calibri" w:hAnsi="Times New Roman"/>
                <w:b w:val="0"/>
                <w:noProof/>
              </w:rPr>
              <w:t>2.4. Товар должен быть затарен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_Toc162358391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26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7AFCB034" w14:textId="77777777" w:rsidR="006B228B" w:rsidRPr="006B228B" w:rsidRDefault="000013A2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392" w:history="1">
            <w:r w:rsidR="006B228B" w:rsidRPr="006B228B">
              <w:rPr>
                <w:rStyle w:val="a6"/>
                <w:rFonts w:ascii="Times New Roman" w:eastAsia="Calibri" w:hAnsi="Times New Roman"/>
                <w:b w:val="0"/>
                <w:noProof/>
              </w:rPr>
              <w:t>2.5.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_Toc162358392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26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4B00A39A" w14:textId="77777777" w:rsidR="006B228B" w:rsidRPr="006B228B" w:rsidRDefault="000013A2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393" w:history="1">
            <w:r w:rsidR="006B228B" w:rsidRPr="006B228B">
              <w:rPr>
                <w:rStyle w:val="a6"/>
                <w:rFonts w:ascii="Times New Roman" w:eastAsia="Calibri" w:hAnsi="Times New Roman"/>
                <w:b w:val="0"/>
                <w:noProof/>
              </w:rPr>
              <w:t>2.6. Заказчик обязан совершить все необходимые действия, обеспечивающие принятие Товара.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_Toc162358393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26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729131F8" w14:textId="77777777" w:rsidR="006B228B" w:rsidRPr="006B228B" w:rsidRDefault="000013A2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394" w:history="1">
            <w:r w:rsidR="006B228B" w:rsidRPr="006B228B">
              <w:rPr>
                <w:rStyle w:val="a6"/>
                <w:rFonts w:ascii="Times New Roman" w:eastAsia="Calibri" w:hAnsi="Times New Roman"/>
                <w:b w:val="0"/>
                <w:noProof/>
              </w:rPr>
              <w:t>2.7. Приемка Товара по количеству, ассортименту, качеству, комплектности и таре (упаковке) производится при его вручении (передаче) Заказчику в соответствии с условиями Договора, Спецификации Товара (Приложение № 1) и товарной накладной (УПД). Если при приемке будет обнаружено несоответствие Товара условиям и требованиям Договора (ГОСТ, ТУ и т.д.), Заказчик в течение 3 (трех) рабочих дней согласно п. 9.2. Договора направляет Поставщику заказным письмом с уведомлением о вручении претензию с требованием устранить несоответствие Товара. В течение 10 (десяти) рабочих дней после получения претензии Поставщик обязуется за свой счет устранить несоответствие Товара.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_Toc162358394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26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4736EDEE" w14:textId="77777777" w:rsidR="006B228B" w:rsidRPr="006B228B" w:rsidRDefault="000013A2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395" w:history="1">
            <w:r w:rsidR="006B228B" w:rsidRPr="006B228B">
              <w:rPr>
                <w:rStyle w:val="a6"/>
                <w:rFonts w:ascii="Times New Roman" w:eastAsia="Calibri" w:hAnsi="Times New Roman"/>
                <w:b w:val="0"/>
                <w:noProof/>
              </w:rPr>
              <w:t>2.8. Право собственности на Товар переходит к Заказчику с момента передачи Товара Заказчику по товарной накладной (УПД).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_Toc162358395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26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2152A099" w14:textId="77777777" w:rsidR="006B228B" w:rsidRPr="006B228B" w:rsidRDefault="000013A2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396" w:history="1">
            <w:r w:rsidR="006B228B" w:rsidRPr="006B228B">
              <w:rPr>
                <w:rStyle w:val="a6"/>
                <w:rFonts w:ascii="Times New Roman" w:eastAsia="Calibri" w:hAnsi="Times New Roman"/>
                <w:b w:val="0"/>
                <w:noProof/>
              </w:rPr>
              <w:t>2.9. Риск случайной гибели или случайного повреждения Товара переходит к Заказчику с момента передачи Товара Заказчику.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_Toc162358396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26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79E7DEF3" w14:textId="77777777" w:rsidR="006B228B" w:rsidRPr="006B228B" w:rsidRDefault="000013A2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397" w:history="1">
            <w:r w:rsidR="006B228B" w:rsidRPr="006B228B">
              <w:rPr>
                <w:rStyle w:val="a6"/>
                <w:rFonts w:ascii="Times New Roman" w:eastAsia="Calibri" w:hAnsi="Times New Roman"/>
                <w:b w:val="0"/>
                <w:noProof/>
              </w:rPr>
              <w:t>3. ЦЕНА И ПОРЯДОК РАСЧЕТОВ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_Toc162358397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26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4F611A85" w14:textId="77777777" w:rsidR="006B228B" w:rsidRPr="006B228B" w:rsidRDefault="000013A2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398" w:history="1">
            <w:r w:rsidR="006B228B" w:rsidRPr="006B228B">
              <w:rPr>
                <w:rStyle w:val="a6"/>
                <w:rFonts w:ascii="Times New Roman" w:eastAsia="Calibri" w:hAnsi="Times New Roman"/>
                <w:b w:val="0"/>
                <w:noProof/>
              </w:rPr>
              <w:t>4. ОТВЕТСТВЕННОСТЬ СТОРОН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_Toc162358398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26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5B433F19" w14:textId="77777777" w:rsidR="006B228B" w:rsidRPr="006B228B" w:rsidRDefault="000013A2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399" w:history="1">
            <w:r w:rsidR="006B228B" w:rsidRPr="006B228B">
              <w:rPr>
                <w:rStyle w:val="a6"/>
                <w:rFonts w:ascii="Times New Roman" w:eastAsia="Calibri" w:hAnsi="Times New Roman"/>
                <w:b w:val="0"/>
                <w:noProof/>
              </w:rPr>
              <w:t>5. ОБСТОЯТЕЛЬСТВА НЕПРЕОДОЛИМОЙ СИЛЫ (ФОРС-МАЖОР)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_Toc162358399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27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3DD899AB" w14:textId="77777777" w:rsidR="006B228B" w:rsidRPr="006B228B" w:rsidRDefault="000013A2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400" w:history="1">
            <w:r w:rsidR="006B228B" w:rsidRPr="006B228B">
              <w:rPr>
                <w:rStyle w:val="a6"/>
                <w:rFonts w:ascii="Times New Roman" w:eastAsia="Calibri" w:hAnsi="Times New Roman"/>
                <w:b w:val="0"/>
                <w:noProof/>
              </w:rPr>
              <w:t>6. СРОК ДЕЙСТВИЯ, ИЗМЕНЕНИЕ И ДОСРОЧНОЕ РАСТОРЖЕНИЕ ДОГОВОРА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_Toc162358400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27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398C0B11" w14:textId="77777777" w:rsidR="006B228B" w:rsidRPr="006B228B" w:rsidRDefault="000013A2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401" w:history="1">
            <w:r w:rsidR="006B228B" w:rsidRPr="006B228B">
              <w:rPr>
                <w:rStyle w:val="a6"/>
                <w:rFonts w:ascii="Times New Roman" w:eastAsia="Calibri" w:hAnsi="Times New Roman"/>
                <w:b w:val="0"/>
                <w:noProof/>
              </w:rPr>
              <w:t>7. РАЗРЕШЕНИЕ СПОРОВ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_Toc162358401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27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4C914BC3" w14:textId="77777777" w:rsidR="006B228B" w:rsidRPr="006B228B" w:rsidRDefault="000013A2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402" w:history="1">
            <w:r w:rsidR="006B228B" w:rsidRPr="006B228B">
              <w:rPr>
                <w:rStyle w:val="a6"/>
                <w:rFonts w:ascii="Times New Roman" w:eastAsia="Calibri" w:hAnsi="Times New Roman"/>
                <w:b w:val="0"/>
                <w:noProof/>
              </w:rPr>
              <w:t>9. ЗАКЛЮЧИТЕЛЬНЫЕ ПОЛОЖЕНИЯ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_Toc162358402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28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7D1467B4" w14:textId="77777777" w:rsidR="006B228B" w:rsidRPr="006B228B" w:rsidRDefault="000013A2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403" w:history="1">
            <w:r w:rsidR="006B228B" w:rsidRPr="006B228B">
              <w:rPr>
                <w:rStyle w:val="a6"/>
                <w:rFonts w:ascii="Times New Roman" w:eastAsia="Calibri" w:hAnsi="Times New Roman"/>
                <w:b w:val="0"/>
                <w:noProof/>
              </w:rPr>
              <w:t>10. АДРЕСА, РЕКВИЗИТЫ И ПОДПИСИ СТОРОН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_Toc162358403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29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12DB6BDD" w14:textId="77777777" w:rsidR="006B228B" w:rsidRPr="006B228B" w:rsidRDefault="000013A2">
          <w:pPr>
            <w:pStyle w:val="22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</w:rPr>
          </w:pPr>
          <w:hyperlink w:anchor="_Toc162358404" w:history="1">
            <w:r w:rsidR="006B228B" w:rsidRPr="006B228B">
              <w:rPr>
                <w:rStyle w:val="a6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__________________________________</w:t>
            </w:r>
            <w:r w:rsidR="006B228B" w:rsidRPr="006B228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6B228B" w:rsidRPr="006B228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6B228B" w:rsidRPr="006B228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_Toc162358404 \h </w:instrText>
            </w:r>
            <w:r w:rsidR="006B228B" w:rsidRPr="006B228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6B228B" w:rsidRPr="006B228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29</w:t>
            </w:r>
            <w:r w:rsidR="006B228B" w:rsidRPr="006B228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C5C05A" w14:textId="77777777" w:rsidR="006B228B" w:rsidRPr="006B228B" w:rsidRDefault="000013A2">
          <w:pPr>
            <w:pStyle w:val="22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</w:rPr>
          </w:pPr>
          <w:hyperlink w:anchor="_Toc162358405" w:history="1">
            <w:r w:rsidR="006B228B" w:rsidRPr="006B228B">
              <w:rPr>
                <w:rStyle w:val="a6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__________________________________</w:t>
            </w:r>
            <w:r w:rsidR="006B228B" w:rsidRPr="006B228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6B228B" w:rsidRPr="006B228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6B228B" w:rsidRPr="006B228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_Toc162358405 \h </w:instrText>
            </w:r>
            <w:r w:rsidR="006B228B" w:rsidRPr="006B228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6B228B" w:rsidRPr="006B228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30</w:t>
            </w:r>
            <w:r w:rsidR="006B228B" w:rsidRPr="006B228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70DF9C" w14:textId="77777777" w:rsidR="006B228B" w:rsidRPr="006B228B" w:rsidRDefault="000013A2">
          <w:pPr>
            <w:pStyle w:val="22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</w:rPr>
          </w:pPr>
          <w:hyperlink w:anchor="_Toc162358406" w:history="1">
            <w:r w:rsidR="006B228B" w:rsidRPr="006B228B">
              <w:rPr>
                <w:rStyle w:val="a6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__________________________________</w:t>
            </w:r>
            <w:r w:rsidR="006B228B" w:rsidRPr="006B228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6B228B" w:rsidRPr="006B228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6B228B" w:rsidRPr="006B228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_Toc162358406 \h </w:instrText>
            </w:r>
            <w:r w:rsidR="006B228B" w:rsidRPr="006B228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6B228B" w:rsidRPr="006B228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32</w:t>
            </w:r>
            <w:r w:rsidR="006B228B" w:rsidRPr="006B228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3F563C" w14:textId="77777777" w:rsidR="006B228B" w:rsidRPr="006B228B" w:rsidRDefault="000013A2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407" w:history="1">
            <w:r w:rsidR="006B228B" w:rsidRPr="006B228B">
              <w:rPr>
                <w:rStyle w:val="a6"/>
                <w:rFonts w:ascii="Times New Roman" w:hAnsi="Times New Roman"/>
                <w:b w:val="0"/>
                <w:noProof/>
              </w:rPr>
              <w:t>26. Заявка Участника запроса котировок в электронной форме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_Toc162358407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33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6CDC31A8" w14:textId="77777777" w:rsidR="006B228B" w:rsidRPr="006B228B" w:rsidRDefault="000013A2">
          <w:pPr>
            <w:pStyle w:val="14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162358408" w:history="1">
            <w:r w:rsidR="006B228B" w:rsidRPr="006B228B">
              <w:rPr>
                <w:rStyle w:val="a6"/>
                <w:rFonts w:ascii="Times New Roman" w:hAnsi="Times New Roman"/>
                <w:b w:val="0"/>
                <w:noProof/>
              </w:rPr>
              <w:t>Приложение № 2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_Toc162358408 \h </w:instrTex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webHidden/>
              </w:rPr>
              <w:t>38</w:t>
            </w:r>
            <w:r w:rsidR="006B228B" w:rsidRPr="006B228B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61569B4F" w14:textId="63E5E6CF" w:rsidR="00F805AF" w:rsidRPr="00F805AF" w:rsidRDefault="00F805AF">
          <w:r w:rsidRPr="006B228B">
            <w:rPr>
              <w:bCs/>
            </w:rPr>
            <w:fldChar w:fldCharType="end"/>
          </w:r>
        </w:p>
      </w:sdtContent>
    </w:sdt>
    <w:p w14:paraId="6978EFDE" w14:textId="77777777" w:rsidR="00637060" w:rsidRPr="00F805AF" w:rsidRDefault="00637060">
      <w:r w:rsidRPr="00F805AF">
        <w:br w:type="page"/>
      </w:r>
    </w:p>
    <w:p w14:paraId="5F9702DF" w14:textId="0FDFF3E9" w:rsidR="009551F0" w:rsidRPr="00582763" w:rsidRDefault="003511C5" w:rsidP="00637060">
      <w:pPr>
        <w:pStyle w:val="10"/>
        <w:ind w:left="851"/>
        <w:rPr>
          <w:rFonts w:ascii="Times New Roman" w:hAnsi="Times New Roman"/>
        </w:rPr>
      </w:pPr>
      <w:bookmarkStart w:id="5" w:name="_Toc162358362"/>
      <w:r w:rsidRPr="00582763">
        <w:rPr>
          <w:rFonts w:ascii="Times New Roman" w:hAnsi="Times New Roman"/>
        </w:rPr>
        <w:t xml:space="preserve">1. </w:t>
      </w:r>
      <w:r w:rsidR="009551F0" w:rsidRPr="00582763">
        <w:rPr>
          <w:rFonts w:ascii="Times New Roman" w:hAnsi="Times New Roman"/>
        </w:rPr>
        <w:t>Терм</w:t>
      </w:r>
      <w:r w:rsidR="000A2CD9" w:rsidRPr="00582763">
        <w:rPr>
          <w:rFonts w:ascii="Times New Roman" w:hAnsi="Times New Roman"/>
        </w:rPr>
        <w:t>ины и определения</w:t>
      </w:r>
      <w:bookmarkEnd w:id="5"/>
      <w:bookmarkEnd w:id="3"/>
    </w:p>
    <w:p w14:paraId="3F55FC14" w14:textId="685353CD" w:rsidR="00EE1B46" w:rsidRPr="00582763" w:rsidRDefault="00EE1B46" w:rsidP="006B3FED">
      <w:pPr>
        <w:ind w:firstLine="851"/>
        <w:jc w:val="both"/>
      </w:pPr>
      <w:r w:rsidRPr="00582763">
        <w:rPr>
          <w:b/>
          <w:bCs/>
        </w:rPr>
        <w:t xml:space="preserve">Заказчик, являющийся организатором запроса </w:t>
      </w:r>
      <w:r w:rsidR="00FC1C91" w:rsidRPr="00582763">
        <w:rPr>
          <w:b/>
        </w:rPr>
        <w:t>котировок</w:t>
      </w:r>
      <w:r w:rsidR="00FC1C91" w:rsidRPr="00582763">
        <w:t xml:space="preserve"> </w:t>
      </w:r>
      <w:r w:rsidRPr="00582763">
        <w:rPr>
          <w:b/>
          <w:bCs/>
        </w:rPr>
        <w:t>–</w:t>
      </w:r>
      <w:r w:rsidRPr="00582763">
        <w:t xml:space="preserve"> </w:t>
      </w:r>
      <w:r w:rsidR="00497945" w:rsidRPr="00497945">
        <w:t>МУП «Горэлектросеть»</w:t>
      </w:r>
      <w:r w:rsidRPr="00582763">
        <w:t>.</w:t>
      </w:r>
    </w:p>
    <w:p w14:paraId="60B467A7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 xml:space="preserve">Комиссия </w:t>
      </w:r>
      <w:r w:rsidRPr="00582763">
        <w:t>- коллегиальный орган, сформированный для организации и проведения запроса котировок.</w:t>
      </w:r>
    </w:p>
    <w:p w14:paraId="03F94A16" w14:textId="77777777" w:rsidR="008D3A71" w:rsidRPr="00582763" w:rsidRDefault="008D3A71" w:rsidP="008D1165">
      <w:pPr>
        <w:ind w:firstLine="851"/>
        <w:jc w:val="both"/>
      </w:pPr>
      <w:r w:rsidRPr="00582763">
        <w:rPr>
          <w:b/>
        </w:rPr>
        <w:t>Запрос котировок</w:t>
      </w:r>
      <w:r w:rsidRPr="00582763">
        <w:t xml:space="preserve"> - форма торгов, при которой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="00627C12" w:rsidRPr="00582763">
        <w:t>.</w:t>
      </w:r>
      <w:r w:rsidRPr="00582763">
        <w:t xml:space="preserve"> </w:t>
      </w:r>
    </w:p>
    <w:p w14:paraId="0D9BEE5C" w14:textId="77777777" w:rsidR="009551F0" w:rsidRPr="00582763" w:rsidRDefault="0077755A" w:rsidP="009551F0">
      <w:pPr>
        <w:ind w:firstLine="900"/>
        <w:jc w:val="both"/>
      </w:pPr>
      <w:r w:rsidRPr="00582763">
        <w:rPr>
          <w:b/>
        </w:rPr>
        <w:t xml:space="preserve">Электронная торговая площадка (ЭТП) </w:t>
      </w:r>
      <w:r w:rsidRPr="00582763">
        <w:t xml:space="preserve">-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DA1B35">
        <w:rPr>
          <w:color w:val="2255E6"/>
        </w:rPr>
        <w:t xml:space="preserve"> </w:t>
      </w:r>
      <w:r w:rsidRPr="00582763">
        <w:t>– электронная информационная система, программно-аппаратный комплекс которой может обеспечить проведение закупок в электронной форме в информационно-телекоммуникационной сети «Интернет»</w:t>
      </w:r>
      <w:r w:rsidR="009551F0" w:rsidRPr="00582763">
        <w:t>.</w:t>
      </w:r>
    </w:p>
    <w:p w14:paraId="3213F406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Оператор электронной торговой площадки</w:t>
      </w:r>
      <w:r w:rsidRPr="00582763">
        <w:t xml:space="preserve"> – </w:t>
      </w:r>
      <w:r w:rsidR="003C5C2C" w:rsidRPr="00582763">
        <w:t>являющееся коммерческой организацией юридическое лицо,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указанные граждане и лица, составляет не более чем двадцать пять процентов, владеющее электронной площадкой, в том числе необходимыми для ее функционирования оборудованием и программно-техническими средствами (далее также - программно-аппаратные средства электронной площадки), и обеспечивающее проведение конкурентных закупок в электронной форме в соответствии с положениями Федерального закона № 223-ФЗ.</w:t>
      </w:r>
    </w:p>
    <w:p w14:paraId="42855149" w14:textId="77777777" w:rsidR="009551F0" w:rsidRPr="00582763" w:rsidRDefault="009551F0" w:rsidP="009551F0">
      <w:pPr>
        <w:ind w:firstLine="900"/>
        <w:jc w:val="both"/>
      </w:pPr>
      <w:r w:rsidRPr="00582763">
        <w:rPr>
          <w:b/>
          <w:bCs/>
        </w:rPr>
        <w:t>Электронный документ</w:t>
      </w:r>
      <w:r w:rsidRPr="00582763">
        <w:t xml:space="preserve"> – </w:t>
      </w:r>
      <w:r w:rsidR="0077755A" w:rsidRPr="00582763">
        <w:t>информация в электронной форме, подписанная квалифицированной электронной подписью, или документ, в котором информация представлена в электронно-цифровой форме, подписанный квалифицированной электронной подписью, условия и порядок признания юридической силы которого установлены федеральным законодательством об электронной подписи</w:t>
      </w:r>
      <w:r w:rsidRPr="00582763">
        <w:t>.</w:t>
      </w:r>
    </w:p>
    <w:p w14:paraId="0F8C45D3" w14:textId="35931004" w:rsidR="009551F0" w:rsidRPr="00582763" w:rsidRDefault="00176897" w:rsidP="009551F0">
      <w:pPr>
        <w:ind w:firstLine="900"/>
        <w:jc w:val="both"/>
      </w:pPr>
      <w:r w:rsidRPr="00582763">
        <w:rPr>
          <w:b/>
        </w:rPr>
        <w:t xml:space="preserve">Приложение к извещению </w:t>
      </w:r>
      <w:r w:rsidR="009551F0" w:rsidRPr="00582763">
        <w:rPr>
          <w:b/>
        </w:rPr>
        <w:t>о проведении</w:t>
      </w:r>
      <w:r w:rsidR="009551F0" w:rsidRPr="00582763">
        <w:t xml:space="preserve"> </w:t>
      </w:r>
      <w:r w:rsidR="009551F0" w:rsidRPr="00582763">
        <w:rPr>
          <w:b/>
        </w:rPr>
        <w:t>запроса котировок</w:t>
      </w:r>
      <w:r w:rsidRPr="00582763">
        <w:rPr>
          <w:b/>
        </w:rPr>
        <w:t xml:space="preserve"> (Приложение к извещению)</w:t>
      </w:r>
      <w:r w:rsidR="009551F0" w:rsidRPr="00582763">
        <w:t xml:space="preserve"> –</w:t>
      </w:r>
      <w:r w:rsidR="001E1815" w:rsidRPr="00582763">
        <w:t xml:space="preserve"> </w:t>
      </w:r>
      <w:r w:rsidR="009551F0" w:rsidRPr="00582763">
        <w:t>утвержденн</w:t>
      </w:r>
      <w:r w:rsidRPr="00582763">
        <w:t>ое</w:t>
      </w:r>
      <w:r w:rsidR="009551F0" w:rsidRPr="00582763">
        <w:t xml:space="preserve"> в установленном порядке</w:t>
      </w:r>
      <w:r w:rsidR="0081418D" w:rsidRPr="00582763">
        <w:t xml:space="preserve"> </w:t>
      </w:r>
      <w:r w:rsidRPr="00582763">
        <w:t>Приложение</w:t>
      </w:r>
      <w:r w:rsidR="0081418D" w:rsidRPr="00582763">
        <w:t>,</w:t>
      </w:r>
      <w:r w:rsidR="009551F0" w:rsidRPr="00582763">
        <w:t xml:space="preserve"> содержащ</w:t>
      </w:r>
      <w:r w:rsidRPr="00582763">
        <w:t>ее</w:t>
      </w:r>
      <w:r w:rsidR="009551F0" w:rsidRPr="00582763">
        <w:t xml:space="preserve"> сведения о </w:t>
      </w:r>
      <w:r w:rsidR="007958D5">
        <w:t>товар</w:t>
      </w:r>
      <w:r w:rsidR="003C254B">
        <w:t>ах</w:t>
      </w:r>
      <w:r w:rsidR="009551F0" w:rsidRPr="00582763">
        <w:t xml:space="preserve">, </w:t>
      </w:r>
      <w:r w:rsidR="007958D5">
        <w:t>поставка</w:t>
      </w:r>
      <w:r w:rsidR="008E3ACE" w:rsidRPr="00582763">
        <w:t xml:space="preserve"> </w:t>
      </w:r>
      <w:r w:rsidR="009551F0" w:rsidRPr="00582763">
        <w:t xml:space="preserve">которых является предметом запроса котировок, об условиях участия и правилах проведения запроса котировок, правилах подготовки, оформления и подачи заявки участником запроса котировок, правилах выбора победителя, а также об условиях заключаемого по результатам запроса котировок договора. </w:t>
      </w:r>
      <w:r w:rsidRPr="00582763">
        <w:t>Приложение к извещению</w:t>
      </w:r>
      <w:r w:rsidR="009551F0" w:rsidRPr="00582763">
        <w:t xml:space="preserve">, размещается </w:t>
      </w:r>
      <w:r w:rsidRPr="00582763">
        <w:t xml:space="preserve">в </w:t>
      </w:r>
      <w:proofErr w:type="gramStart"/>
      <w:r w:rsidRPr="00582763">
        <w:t>ЕИС</w:t>
      </w:r>
      <w:r w:rsidR="009551F0" w:rsidRPr="00582763">
        <w:t xml:space="preserve"> </w:t>
      </w:r>
      <w:hyperlink r:id="rId14" w:history="1">
        <w:hyperlink r:id="rId15" w:history="1">
          <w:r w:rsidR="00ED0EE6" w:rsidRPr="00582763">
            <w:rPr>
              <w:rStyle w:val="a6"/>
              <w:lang w:val="en-US"/>
            </w:rPr>
            <w:t>www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zakupki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gov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ru</w:t>
          </w:r>
        </w:hyperlink>
      </w:hyperlink>
      <w:r w:rsidR="009551F0" w:rsidRPr="00582763">
        <w:t>,</w:t>
      </w:r>
      <w:proofErr w:type="gramEnd"/>
      <w:r w:rsidR="009551F0" w:rsidRPr="00582763">
        <w:t xml:space="preserve"> и на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3C5C2C" w:rsidRPr="00DA1B35">
        <w:rPr>
          <w:color w:val="2255E6"/>
        </w:rPr>
        <w:t xml:space="preserve"> </w:t>
      </w:r>
      <w:r w:rsidR="00A13363" w:rsidRPr="00582763">
        <w:t>о</w:t>
      </w:r>
      <w:r w:rsidR="009551F0" w:rsidRPr="00582763">
        <w:t>дновременно с размещением на указанных сайтах извещения о проведении запроса котировок в электронной форме.</w:t>
      </w:r>
    </w:p>
    <w:p w14:paraId="135F5D23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Заявка на участие в запросе котировок</w:t>
      </w:r>
      <w:r w:rsidRPr="00582763">
        <w:t xml:space="preserve"> </w:t>
      </w:r>
      <w:r w:rsidRPr="00582763">
        <w:rPr>
          <w:b/>
        </w:rPr>
        <w:t xml:space="preserve">в электронной форме </w:t>
      </w:r>
      <w:r w:rsidRPr="00582763">
        <w:t xml:space="preserve">(далее – заявка на участие в запросе котировок) – комплект документов, содержащий предложение участника запроса котировок, направленное организатору процедуры в форме электронного документа через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F123BF" w:rsidRPr="00DA1B35">
        <w:rPr>
          <w:color w:val="2255E6"/>
        </w:rPr>
        <w:t xml:space="preserve"> </w:t>
      </w:r>
      <w:r w:rsidRPr="00582763">
        <w:t xml:space="preserve">по форме и в порядке, установленном </w:t>
      </w:r>
      <w:r w:rsidR="004C11C3" w:rsidRPr="00582763">
        <w:t xml:space="preserve">Приложением </w:t>
      </w:r>
      <w:r w:rsidR="00331FD1" w:rsidRPr="00582763">
        <w:t>к</w:t>
      </w:r>
      <w:r w:rsidR="004C11C3" w:rsidRPr="00582763">
        <w:t xml:space="preserve"> извещению</w:t>
      </w:r>
      <w:r w:rsidRPr="00582763">
        <w:t xml:space="preserve">, и регламентами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582763">
        <w:t>.</w:t>
      </w:r>
    </w:p>
    <w:p w14:paraId="4C84C501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Участник запроса котировок</w:t>
      </w:r>
      <w:r w:rsidRPr="00582763">
        <w:t xml:space="preserve"> – </w:t>
      </w:r>
      <w:r w:rsidR="0077755A" w:rsidRPr="00582763">
        <w:t xml:space="preserve">юридическое или физическое лицо, в том числе индивидуальный предприниматель, </w:t>
      </w:r>
      <w:r w:rsidRPr="00582763">
        <w:t xml:space="preserve">выразившее заинтересованность в участии в запросе котировок. Выражением заинтересованности является, в том числе, </w:t>
      </w:r>
      <w:r w:rsidR="00627C12" w:rsidRPr="00582763">
        <w:t>запрос</w:t>
      </w:r>
      <w:r w:rsidRPr="00582763">
        <w:t xml:space="preserve"> разъяснения по </w:t>
      </w:r>
      <w:r w:rsidR="00627C12" w:rsidRPr="00582763">
        <w:t>Приложению к извещению</w:t>
      </w:r>
      <w:r w:rsidRPr="00582763">
        <w:t>, подача заявки на участие в запросе котировок.</w:t>
      </w:r>
    </w:p>
    <w:p w14:paraId="1C86A789" w14:textId="5F108DE3" w:rsidR="00FA137D" w:rsidRPr="00582763" w:rsidRDefault="009551F0" w:rsidP="009551F0">
      <w:pPr>
        <w:ind w:firstLine="900"/>
        <w:jc w:val="both"/>
      </w:pPr>
      <w:r w:rsidRPr="00582763">
        <w:rPr>
          <w:b/>
        </w:rPr>
        <w:t>Победитель запроса котировок</w:t>
      </w:r>
      <w:r w:rsidRPr="00582763">
        <w:t xml:space="preserve"> </w:t>
      </w:r>
      <w:r w:rsidRPr="00582763">
        <w:rPr>
          <w:b/>
        </w:rPr>
        <w:t xml:space="preserve">– </w:t>
      </w:r>
      <w:r w:rsidRPr="00582763">
        <w:t xml:space="preserve">участник запроса котировок, </w:t>
      </w:r>
      <w:r w:rsidR="00627C12" w:rsidRPr="00582763">
        <w:t>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Pr="00582763">
        <w:t>.</w:t>
      </w:r>
    </w:p>
    <w:p w14:paraId="74D5E305" w14:textId="28A49284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" w:name="_Toc20224393"/>
      <w:bookmarkStart w:id="7" w:name="_Toc20252623"/>
      <w:bookmarkStart w:id="8" w:name="_Toc162358363"/>
      <w:r w:rsidRPr="00582763">
        <w:rPr>
          <w:rFonts w:ascii="Times New Roman" w:hAnsi="Times New Roman"/>
        </w:rPr>
        <w:t xml:space="preserve">2. </w:t>
      </w:r>
      <w:r w:rsidR="009551F0" w:rsidRPr="00582763">
        <w:rPr>
          <w:rFonts w:ascii="Times New Roman" w:hAnsi="Times New Roman"/>
        </w:rPr>
        <w:t>Общие положения</w:t>
      </w:r>
      <w:bookmarkEnd w:id="6"/>
      <w:bookmarkEnd w:id="7"/>
      <w:bookmarkEnd w:id="8"/>
    </w:p>
    <w:p w14:paraId="4C73361F" w14:textId="033016B9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2.1 </w:t>
      </w:r>
      <w:r w:rsidRPr="00582763">
        <w:rPr>
          <w:bCs/>
        </w:rPr>
        <w:t xml:space="preserve">Данная процедура запроса </w:t>
      </w:r>
      <w:r w:rsidRPr="00582763">
        <w:t xml:space="preserve">котировок </w:t>
      </w:r>
      <w:r w:rsidRPr="00582763">
        <w:rPr>
          <w:bCs/>
        </w:rPr>
        <w:t xml:space="preserve">в электронной форме (далее «запрос </w:t>
      </w:r>
      <w:r w:rsidRPr="00582763">
        <w:t>котировок</w:t>
      </w:r>
      <w:r w:rsidRPr="00582763">
        <w:rPr>
          <w:bCs/>
        </w:rPr>
        <w:t xml:space="preserve">») </w:t>
      </w:r>
      <w:r w:rsidRPr="00582763">
        <w:t>проводится в соответствии Положением «О закупк</w:t>
      </w:r>
      <w:r w:rsidR="004C7FFC" w:rsidRPr="00582763">
        <w:t>е</w:t>
      </w:r>
      <w:r w:rsidRPr="00582763">
        <w:t xml:space="preserve"> товаров, работ, услуг </w:t>
      </w:r>
      <w:r w:rsidR="00497945" w:rsidRPr="00497945">
        <w:t>МУП «Горэлектросеть»</w:t>
      </w:r>
      <w:r w:rsidRPr="00582763">
        <w:t xml:space="preserve">. </w:t>
      </w:r>
    </w:p>
    <w:p w14:paraId="7AF00E1D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2.2 Извещение о проведении запроса котировок в электронной форме, опубликованное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торговой площадки </w:t>
      </w:r>
      <w:hyperlink r:id="rId16" w:history="1">
        <w:r w:rsidRPr="00DA1B35">
          <w:rPr>
            <w:rStyle w:val="a6"/>
            <w:color w:val="2255E6"/>
            <w:lang w:val="en-US"/>
          </w:rPr>
          <w:t>www</w:t>
        </w:r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roseltorg</w:t>
        </w:r>
        <w:proofErr w:type="spellEnd"/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ru</w:t>
        </w:r>
        <w:proofErr w:type="spellEnd"/>
      </w:hyperlink>
      <w:r w:rsidRPr="00582763">
        <w:t xml:space="preserve"> вместе с настоящ</w:t>
      </w:r>
      <w:r w:rsidR="004C7FFC" w:rsidRPr="00582763">
        <w:t>им</w:t>
      </w:r>
      <w:r w:rsidRPr="00582763">
        <w:t xml:space="preserve"> </w:t>
      </w:r>
      <w:r w:rsidR="004C7FFC" w:rsidRPr="00582763">
        <w:t>Приложением к извещению</w:t>
      </w:r>
      <w:r w:rsidRPr="00582763">
        <w:t xml:space="preserve"> </w:t>
      </w:r>
      <w:r w:rsidR="00C656A6" w:rsidRPr="00582763">
        <w:t>о</w:t>
      </w:r>
      <w:r w:rsidRPr="00582763">
        <w:t xml:space="preserve"> проведени</w:t>
      </w:r>
      <w:r w:rsidR="00C656A6" w:rsidRPr="00582763">
        <w:t>и</w:t>
      </w:r>
      <w:r w:rsidRPr="00582763">
        <w:t xml:space="preserve"> запроса котировок, являюще</w:t>
      </w:r>
      <w:r w:rsidR="004C7FFC" w:rsidRPr="00582763">
        <w:t>гося</w:t>
      </w:r>
      <w:r w:rsidRPr="00582763">
        <w:t xml:space="preserve"> его неотъемлем</w:t>
      </w:r>
      <w:r w:rsidR="004C7FFC" w:rsidRPr="00582763">
        <w:t>ой</w:t>
      </w:r>
      <w:r w:rsidRPr="00582763">
        <w:t xml:space="preserve"> </w:t>
      </w:r>
      <w:r w:rsidR="004C7FFC" w:rsidRPr="00582763">
        <w:t>частью</w:t>
      </w:r>
      <w:r w:rsidRPr="00582763">
        <w:t>, являются приглашением делать оферты и должны рассматриваться участниками запроса котировок в соответствии с этим в течение срока, определенного для проведения процедуры.</w:t>
      </w:r>
    </w:p>
    <w:p w14:paraId="665A59F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2.3 Заявка на участие в запросе котировок участника процедуры закупки имеет правовой статус оферты и будет рассматриваться заказчиком запроса котировок в соответствии с этим.</w:t>
      </w:r>
    </w:p>
    <w:p w14:paraId="333ADE4E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2.4 Участник запроса котировок несет все расходы, связанные с участием в процедуре, в том числе с подготовкой и предоставлением заявки на участие в запросе котировок, иной документации, а заказчик не имеет обязательств по этим расходам независимо от итогов запроса котировок, а также оснований их завершения.</w:t>
      </w:r>
    </w:p>
    <w:p w14:paraId="746F344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2.5 Участники запроса котировок не вправе требовать компенсацию упущенной выгоды, понесенной в ходе подготовки к запросу котировок и участия в запросе котировок.</w:t>
      </w:r>
    </w:p>
    <w:p w14:paraId="693618E8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2.6 Заказчик обеспечивает размещение </w:t>
      </w:r>
      <w:r w:rsidR="004C7FFC" w:rsidRPr="00582763">
        <w:t xml:space="preserve">настоящего Приложения к </w:t>
      </w:r>
      <w:r w:rsidR="00DB7F24" w:rsidRPr="00582763">
        <w:t xml:space="preserve">извещению </w:t>
      </w:r>
      <w:r w:rsidRPr="00582763">
        <w:t xml:space="preserve">в единой информационной системе одновременно с размещением извещения о проведении запроса котировок. </w:t>
      </w:r>
      <w:r w:rsidR="004C7FFC" w:rsidRPr="00582763">
        <w:t>Приложение к извещению</w:t>
      </w:r>
      <w:r w:rsidRPr="00582763">
        <w:t xml:space="preserve"> должн</w:t>
      </w:r>
      <w:r w:rsidR="004C7FFC" w:rsidRPr="00582763">
        <w:t>о</w:t>
      </w:r>
      <w:r w:rsidRPr="00582763">
        <w:t xml:space="preserve"> быть доступн</w:t>
      </w:r>
      <w:r w:rsidR="004C7FFC" w:rsidRPr="00582763">
        <w:t>о</w:t>
      </w:r>
      <w:r w:rsidRPr="00582763">
        <w:t xml:space="preserve"> для ознакомления в единой информационной системе без взимания платы. </w:t>
      </w:r>
    </w:p>
    <w:p w14:paraId="5B665944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не предоставляет </w:t>
      </w:r>
      <w:r w:rsidR="004C7FFC" w:rsidRPr="00582763">
        <w:t>Приложение к извещению</w:t>
      </w:r>
      <w:r w:rsidRPr="00582763">
        <w:t xml:space="preserve"> по отдельному запросу участника закупки. </w:t>
      </w:r>
      <w:r w:rsidR="004C7FFC" w:rsidRPr="00582763">
        <w:t>Приложение к извещению</w:t>
      </w:r>
      <w:r w:rsidRPr="00582763">
        <w:t xml:space="preserve"> находится в свободном доступе в единой информационной системе и доступн</w:t>
      </w:r>
      <w:r w:rsidR="004C7FFC" w:rsidRPr="00582763">
        <w:t>о</w:t>
      </w:r>
      <w:r w:rsidRPr="00582763">
        <w:t xml:space="preserve"> в любое время с момента размещения. </w:t>
      </w:r>
    </w:p>
    <w:p w14:paraId="007B6F82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Предоставление </w:t>
      </w:r>
      <w:r w:rsidR="004C7FFC" w:rsidRPr="00582763">
        <w:t>Приложения к извещению</w:t>
      </w:r>
      <w:r w:rsidRPr="00582763">
        <w:t xml:space="preserve"> до размещения в единой информационной системе извещения о проведении запроса котировок не допускается.</w:t>
      </w:r>
    </w:p>
    <w:p w14:paraId="1A716DA0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2.7 Принять участие в данном запросе котировок могут только субъекты малого и среднего предпринимательства, определенные</w:t>
      </w:r>
      <w:r w:rsidRPr="00582763" w:rsidDel="00EC0238">
        <w:t xml:space="preserve"> статьей </w:t>
      </w:r>
      <w:r w:rsidRPr="00582763">
        <w:t>4</w:t>
      </w:r>
      <w:r w:rsidRPr="00582763" w:rsidDel="00EC0238">
        <w:t xml:space="preserve"> Федерального закона о</w:t>
      </w:r>
      <w:r w:rsidRPr="00582763">
        <w:t>т 24 июля 2007 года № 209-ФЗ «О </w:t>
      </w:r>
      <w:r w:rsidRPr="00582763" w:rsidDel="00EC0238">
        <w:t xml:space="preserve">развитии малого и среднего предпринимательства в </w:t>
      </w:r>
      <w:r w:rsidRPr="00582763">
        <w:t>РФ</w:t>
      </w:r>
      <w:r w:rsidRPr="00582763" w:rsidDel="00EC0238">
        <w:t>»</w:t>
      </w:r>
      <w:r w:rsidRPr="00582763">
        <w:t>.</w:t>
      </w:r>
    </w:p>
    <w:p w14:paraId="0C874ABA" w14:textId="2C47D3CD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" w:name="_Toc536447330"/>
      <w:bookmarkStart w:id="10" w:name="_Toc20224394"/>
      <w:bookmarkStart w:id="11" w:name="_Toc20252624"/>
      <w:bookmarkStart w:id="12" w:name="_Toc162358364"/>
      <w:r w:rsidRPr="00582763">
        <w:rPr>
          <w:rFonts w:ascii="Times New Roman" w:hAnsi="Times New Roman"/>
        </w:rPr>
        <w:t xml:space="preserve">3. </w:t>
      </w:r>
      <w:r w:rsidR="003403C3" w:rsidRPr="00582763">
        <w:rPr>
          <w:rFonts w:ascii="Times New Roman" w:hAnsi="Times New Roman"/>
        </w:rPr>
        <w:t xml:space="preserve">Предмет договора с указанием количества </w:t>
      </w:r>
      <w:r w:rsidR="003C254B">
        <w:rPr>
          <w:rFonts w:ascii="Times New Roman" w:hAnsi="Times New Roman"/>
        </w:rPr>
        <w:t>поставляемых товаров</w:t>
      </w:r>
      <w:r w:rsidR="003403C3" w:rsidRPr="00582763">
        <w:rPr>
          <w:rFonts w:ascii="Times New Roman" w:hAnsi="Times New Roman"/>
        </w:rPr>
        <w:t xml:space="preserve">, требования к безопасности, качеству, техническим и функциональным характеристикам </w:t>
      </w:r>
      <w:r w:rsidR="003C254B">
        <w:rPr>
          <w:rFonts w:ascii="Times New Roman" w:hAnsi="Times New Roman"/>
        </w:rPr>
        <w:t>товаров</w:t>
      </w:r>
      <w:r w:rsidR="00A50085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и иные требования, связанные с определением соответствия</w:t>
      </w:r>
      <w:r w:rsidR="001B0166" w:rsidRPr="00582763">
        <w:rPr>
          <w:rFonts w:ascii="Times New Roman" w:hAnsi="Times New Roman"/>
        </w:rPr>
        <w:t xml:space="preserve"> </w:t>
      </w:r>
      <w:r w:rsidR="003C254B">
        <w:rPr>
          <w:rFonts w:ascii="Times New Roman" w:hAnsi="Times New Roman"/>
        </w:rPr>
        <w:t>поставляемых товаров</w:t>
      </w:r>
      <w:r w:rsidR="00C66D17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потребностям организатора запроса котировок</w:t>
      </w:r>
      <w:bookmarkEnd w:id="9"/>
      <w:bookmarkEnd w:id="10"/>
      <w:bookmarkEnd w:id="11"/>
      <w:bookmarkEnd w:id="12"/>
    </w:p>
    <w:p w14:paraId="3D4A7802" w14:textId="69F938DC" w:rsidR="003403C3" w:rsidRPr="002B4BF5" w:rsidRDefault="003403C3" w:rsidP="002B4BF5">
      <w:pPr>
        <w:spacing w:before="120" w:after="120" w:line="20" w:lineRule="atLeast"/>
        <w:ind w:firstLine="709"/>
        <w:jc w:val="both"/>
        <w:rPr>
          <w:u w:val="single"/>
        </w:rPr>
      </w:pPr>
      <w:r w:rsidRPr="00582763">
        <w:t xml:space="preserve">Запрос котировок в электронной форме по выбору поставщика на право заключения договора на </w:t>
      </w:r>
      <w:r w:rsidR="002B4BF5" w:rsidRPr="00147A62">
        <w:rPr>
          <w:color w:val="0000FF"/>
          <w:u w:val="single"/>
        </w:rPr>
        <w:t xml:space="preserve">поставку </w:t>
      </w:r>
      <w:r w:rsidR="007A1F10" w:rsidRPr="007A1F10">
        <w:rPr>
          <w:color w:val="0000FF"/>
          <w:u w:val="single"/>
        </w:rPr>
        <w:t>трансформаторов напряжения</w:t>
      </w:r>
      <w:r w:rsidRPr="00582763">
        <w:t xml:space="preserve">, соответствующему Техническому </w:t>
      </w:r>
      <w:r w:rsidRPr="0087736D">
        <w:t>заданию (</w:t>
      </w:r>
      <w:r w:rsidR="0087736D" w:rsidRPr="0087736D">
        <w:t>п.</w:t>
      </w:r>
      <w:r w:rsidR="0087736D">
        <w:t>24</w:t>
      </w:r>
      <w:r w:rsidRPr="00582763">
        <w:t xml:space="preserve"> </w:t>
      </w:r>
      <w:r w:rsidR="004C11C3" w:rsidRPr="00582763">
        <w:t>Приложени</w:t>
      </w:r>
      <w:r w:rsidR="0087736D">
        <w:t>я</w:t>
      </w:r>
      <w:r w:rsidR="004C11C3" w:rsidRPr="00582763">
        <w:t xml:space="preserve"> к извещению</w:t>
      </w:r>
      <w:r w:rsidRPr="00582763">
        <w:t>).</w:t>
      </w:r>
    </w:p>
    <w:p w14:paraId="6CEAA9EC" w14:textId="5BBB4068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Наименование, количественные, качест</w:t>
      </w:r>
      <w:r w:rsidR="003C254B">
        <w:t>венные,</w:t>
      </w:r>
      <w:r w:rsidRPr="00582763">
        <w:rPr>
          <w:b/>
          <w:bCs/>
          <w:lang w:eastAsia="en-US"/>
        </w:rPr>
        <w:t xml:space="preserve"> </w:t>
      </w:r>
      <w:r w:rsidRPr="00582763">
        <w:rPr>
          <w:bCs/>
          <w:lang w:eastAsia="en-US"/>
        </w:rPr>
        <w:t xml:space="preserve">технические </w:t>
      </w:r>
      <w:r w:rsidR="00C66D17" w:rsidRPr="00582763">
        <w:rPr>
          <w:bCs/>
          <w:lang w:eastAsia="en-US"/>
        </w:rPr>
        <w:t>и функциональные характеристики</w:t>
      </w:r>
      <w:r w:rsidRPr="00582763">
        <w:rPr>
          <w:bCs/>
          <w:lang w:eastAsia="en-US"/>
        </w:rPr>
        <w:t xml:space="preserve">, требования к безопасности </w:t>
      </w:r>
      <w:r w:rsidRPr="00582763">
        <w:t xml:space="preserve">и иные показатели, связанные с определением соответствия </w:t>
      </w:r>
      <w:r w:rsidR="003C254B">
        <w:t xml:space="preserve">поставляемых товаров </w:t>
      </w:r>
      <w:r w:rsidRPr="00582763">
        <w:t>требованиям заказчика запроса котировок, содержатся в настояще</w:t>
      </w:r>
      <w:r w:rsidR="003D31B0" w:rsidRPr="00582763">
        <w:t>м Приложении к извещению</w:t>
      </w:r>
      <w:r w:rsidRPr="00582763">
        <w:t>, включая все приложения к не</w:t>
      </w:r>
      <w:r w:rsidR="003D31B0" w:rsidRPr="00582763">
        <w:t>му</w:t>
      </w:r>
      <w:r w:rsidRPr="00582763">
        <w:t>, в том числе проект договора.</w:t>
      </w:r>
    </w:p>
    <w:p w14:paraId="7F3BD4E8" w14:textId="06A5C036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3" w:name="_Toc536447331"/>
      <w:bookmarkStart w:id="14" w:name="_Toc20224395"/>
      <w:bookmarkStart w:id="15" w:name="_Toc20252625"/>
      <w:bookmarkStart w:id="16" w:name="_Toc162358365"/>
      <w:r w:rsidRPr="00582763">
        <w:rPr>
          <w:rFonts w:ascii="Times New Roman" w:hAnsi="Times New Roman"/>
        </w:rPr>
        <w:t xml:space="preserve">4. </w:t>
      </w:r>
      <w:r w:rsidR="003403C3" w:rsidRPr="00582763">
        <w:rPr>
          <w:rFonts w:ascii="Times New Roman" w:hAnsi="Times New Roman"/>
        </w:rPr>
        <w:t>Требования к сроку и (или) объему предоставления гарантий качества, к расходам на эксплуатацию (при необходимости)</w:t>
      </w:r>
      <w:bookmarkEnd w:id="13"/>
      <w:bookmarkEnd w:id="14"/>
      <w:bookmarkEnd w:id="15"/>
      <w:bookmarkEnd w:id="16"/>
    </w:p>
    <w:p w14:paraId="335B8ACE" w14:textId="161E8AEE" w:rsidR="00441EB4" w:rsidRDefault="003403C3" w:rsidP="00441EB4">
      <w:pPr>
        <w:spacing w:before="120" w:after="120" w:line="20" w:lineRule="atLeast"/>
        <w:ind w:firstLine="709"/>
        <w:jc w:val="both"/>
      </w:pPr>
      <w:r w:rsidRPr="00582763">
        <w:t xml:space="preserve">Срок и (или) объем предоставления гарантий качества устанавливается </w:t>
      </w:r>
      <w:r w:rsidRPr="00582763">
        <w:rPr>
          <w:spacing w:val="-5"/>
        </w:rPr>
        <w:t xml:space="preserve">в соответствии с условиями заключаемого договора </w:t>
      </w:r>
      <w:r w:rsidRPr="00582763">
        <w:t>(</w:t>
      </w:r>
      <w:r w:rsidR="0039140E">
        <w:t>п.25</w:t>
      </w:r>
      <w:r w:rsidRPr="00582763">
        <w:t xml:space="preserve"> </w:t>
      </w:r>
      <w:r w:rsidR="0039140E">
        <w:t>п</w:t>
      </w:r>
      <w:r w:rsidR="004C11C3" w:rsidRPr="00582763">
        <w:t>риложени</w:t>
      </w:r>
      <w:r w:rsidR="0039140E">
        <w:t>я</w:t>
      </w:r>
      <w:r w:rsidR="004C11C3" w:rsidRPr="00582763">
        <w:t xml:space="preserve"> к извещению</w:t>
      </w:r>
      <w:r w:rsidRPr="00582763">
        <w:t>).</w:t>
      </w:r>
      <w:bookmarkStart w:id="17" w:name="_Toc20224396"/>
      <w:bookmarkStart w:id="18" w:name="_Toc20252626"/>
    </w:p>
    <w:p w14:paraId="028C1CEC" w14:textId="45071AD0" w:rsidR="009551F0" w:rsidRPr="00582763" w:rsidRDefault="00AD01FF" w:rsidP="00441EB4">
      <w:pPr>
        <w:pStyle w:val="10"/>
        <w:keepNext w:val="0"/>
        <w:spacing w:line="20" w:lineRule="atLeast"/>
        <w:ind w:firstLine="709"/>
        <w:jc w:val="both"/>
        <w:rPr>
          <w:rFonts w:ascii="Times New Roman" w:hAnsi="Times New Roman"/>
        </w:rPr>
      </w:pPr>
      <w:bookmarkStart w:id="19" w:name="_Toc162358366"/>
      <w:r w:rsidRPr="00582763">
        <w:rPr>
          <w:rFonts w:ascii="Times New Roman" w:hAnsi="Times New Roman"/>
        </w:rPr>
        <w:t xml:space="preserve">5. </w:t>
      </w:r>
      <w:r w:rsidR="009551F0" w:rsidRPr="00582763">
        <w:rPr>
          <w:rFonts w:ascii="Times New Roman" w:hAnsi="Times New Roman"/>
        </w:rPr>
        <w:t>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</w:r>
      <w:bookmarkEnd w:id="17"/>
      <w:bookmarkEnd w:id="18"/>
      <w:bookmarkEnd w:id="19"/>
    </w:p>
    <w:p w14:paraId="543E3B90" w14:textId="77777777" w:rsidR="009551F0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5</w:t>
      </w:r>
      <w:r w:rsidR="009551F0" w:rsidRPr="00582763">
        <w:t>.1</w:t>
      </w:r>
      <w:r w:rsidR="009551F0" w:rsidRPr="00582763">
        <w:rPr>
          <w:b/>
          <w:bCs/>
        </w:rPr>
        <w:t xml:space="preserve"> </w:t>
      </w:r>
      <w:r w:rsidR="009551F0" w:rsidRPr="00582763">
        <w:t>Невыполнение требований, установленных данным пунктом</w:t>
      </w:r>
      <w:r w:rsidR="00804D66" w:rsidRPr="00582763">
        <w:t xml:space="preserve"> </w:t>
      </w:r>
      <w:r w:rsidR="003D31B0" w:rsidRPr="00582763">
        <w:t>Приложения к извещению</w:t>
      </w:r>
      <w:r w:rsidR="009551F0" w:rsidRPr="00582763">
        <w:t xml:space="preserve"> о проведени</w:t>
      </w:r>
      <w:r w:rsidR="004A1C02" w:rsidRPr="00582763">
        <w:t>и</w:t>
      </w:r>
      <w:r w:rsidR="009551F0" w:rsidRPr="00582763">
        <w:t xml:space="preserve"> </w:t>
      </w:r>
      <w:r w:rsidR="009551F0" w:rsidRPr="00582763">
        <w:rPr>
          <w:spacing w:val="-5"/>
        </w:rPr>
        <w:t>запроса котировок</w:t>
      </w:r>
      <w:r w:rsidR="009551F0" w:rsidRPr="00582763">
        <w:t xml:space="preserve">, является основанием для отказа в допуске к участию в </w:t>
      </w:r>
      <w:r w:rsidR="009551F0" w:rsidRPr="00582763">
        <w:rPr>
          <w:spacing w:val="-5"/>
        </w:rPr>
        <w:t>запросе котировок</w:t>
      </w:r>
      <w:r w:rsidR="009551F0" w:rsidRPr="00582763">
        <w:t>.</w:t>
      </w:r>
    </w:p>
    <w:p w14:paraId="727FD522" w14:textId="7F2529AC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9551F0" w:rsidRPr="00582763">
        <w:rPr>
          <w:bCs/>
        </w:rPr>
        <w:t xml:space="preserve">.2 </w:t>
      </w:r>
      <w:r w:rsidR="00392794" w:rsidRPr="00582763">
        <w:rPr>
          <w:bCs/>
        </w:rPr>
        <w:t xml:space="preserve">Для участия в запросе котировок участник должен подать заявку на участие (предложение, предоставляемое с использованием функционала и в соответствии с регламентом ЭТП, сделанное в электронной форме с приложением комплекта электронных документов, указанных </w:t>
      </w:r>
      <w:r w:rsidR="002F6A36" w:rsidRPr="00582763">
        <w:rPr>
          <w:bCs/>
        </w:rPr>
        <w:t xml:space="preserve">в </w:t>
      </w:r>
      <w:r w:rsidR="003D25DB" w:rsidRPr="00582763">
        <w:rPr>
          <w:bCs/>
        </w:rPr>
        <w:t>Приложени</w:t>
      </w:r>
      <w:r w:rsidR="00CB58AB" w:rsidRPr="00582763">
        <w:rPr>
          <w:bCs/>
        </w:rPr>
        <w:t xml:space="preserve">ях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 xml:space="preserve">, содержание и оформление которых соответствует требованиям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>) в срок, указанный в извещении о проведении закупки</w:t>
      </w:r>
      <w:r w:rsidR="003D31B0" w:rsidRPr="00582763">
        <w:rPr>
          <w:bCs/>
        </w:rPr>
        <w:t>.</w:t>
      </w:r>
      <w:r w:rsidR="00392794" w:rsidRPr="00582763">
        <w:rPr>
          <w:bCs/>
        </w:rPr>
        <w:t xml:space="preserve"> </w:t>
      </w:r>
    </w:p>
    <w:p w14:paraId="2D2077AF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Подача участниками закупки заявок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>, осуществляется в соответствии с инструкциями и регламентом работы электронной торговой площадки, на которой проводится закупка.</w:t>
      </w:r>
    </w:p>
    <w:p w14:paraId="519C31A4" w14:textId="4FBCA9BD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4127B1" w:rsidRPr="00582763">
        <w:rPr>
          <w:bCs/>
        </w:rPr>
        <w:t xml:space="preserve">.3 </w:t>
      </w:r>
      <w:r w:rsidR="00392794" w:rsidRPr="00582763">
        <w:rPr>
          <w:bCs/>
        </w:rPr>
        <w:t xml:space="preserve">Заявка на участие в </w:t>
      </w:r>
      <w:r w:rsidR="004127B1" w:rsidRPr="00582763">
        <w:rPr>
          <w:spacing w:val="-5"/>
        </w:rPr>
        <w:t>запросе котировок</w:t>
      </w:r>
      <w:r w:rsidR="00392794" w:rsidRPr="00582763">
        <w:rPr>
          <w:bCs/>
        </w:rPr>
        <w:t xml:space="preserve">, должна </w:t>
      </w:r>
      <w:r w:rsidR="00CB58AB" w:rsidRPr="00582763">
        <w:rPr>
          <w:bCs/>
        </w:rPr>
        <w:t>содержать информацию и документы в соответствии с требованиями п.17.5. настоящей документации.</w:t>
      </w:r>
    </w:p>
    <w:p w14:paraId="595A698B" w14:textId="25945AA9" w:rsidR="007C19B5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Заявка является предложением участника о заключении договора (офертой) и у участника закупки возникает обязанность заключить договор на условиях </w:t>
      </w:r>
      <w:r w:rsidR="004C11C3" w:rsidRPr="00582763">
        <w:rPr>
          <w:bCs/>
        </w:rPr>
        <w:t>Приложения к извещению</w:t>
      </w:r>
      <w:r w:rsidRPr="00582763">
        <w:rPr>
          <w:bCs/>
        </w:rPr>
        <w:t xml:space="preserve"> и его предложения. </w:t>
      </w:r>
      <w:r w:rsidR="007C19B5" w:rsidRPr="00582763">
        <w:rPr>
          <w:bCs/>
        </w:rPr>
        <w:t>Проект договора не подлежит изменению со стороны участника, протоколы разногласий к рассмотрению не принимаются.</w:t>
      </w:r>
    </w:p>
    <w:p w14:paraId="78E98A15" w14:textId="24CFF799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заявок. Если участник закупки представил свою заявку с опозданием, она не рассматривается.</w:t>
      </w:r>
    </w:p>
    <w:p w14:paraId="326345E2" w14:textId="77777777" w:rsidR="00392794" w:rsidRPr="00582763" w:rsidRDefault="003D31B0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У</w:t>
      </w:r>
      <w:r w:rsidR="00392794" w:rsidRPr="00582763">
        <w:rPr>
          <w:bCs/>
        </w:rPr>
        <w:t>частник закупки вправе подать только одну заявку на участие в закупке.</w:t>
      </w:r>
    </w:p>
    <w:p w14:paraId="257CCB7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Все документы (формы, заполненные в соответствии с требованиями </w:t>
      </w:r>
      <w:r w:rsidR="003D31B0" w:rsidRPr="00582763">
        <w:rPr>
          <w:bCs/>
        </w:rPr>
        <w:t>настоящего Приложения к извещению</w:t>
      </w:r>
      <w:r w:rsidRPr="00582763">
        <w:rPr>
          <w:bCs/>
        </w:rPr>
        <w:t xml:space="preserve">, а также иные сведения и документы, предусмотренные </w:t>
      </w:r>
      <w:r w:rsidR="003D31B0" w:rsidRPr="00582763">
        <w:rPr>
          <w:bCs/>
        </w:rPr>
        <w:t>Приложением к извещению</w:t>
      </w:r>
      <w:r w:rsidRPr="00582763">
        <w:rPr>
          <w:bCs/>
        </w:rPr>
        <w:t xml:space="preserve">, оформленные в соответствии с требованиями </w:t>
      </w:r>
      <w:r w:rsidR="003D31B0" w:rsidRPr="00582763">
        <w:rPr>
          <w:bCs/>
        </w:rPr>
        <w:t>Приложения к извещению</w:t>
      </w:r>
      <w:r w:rsidRPr="00582763">
        <w:rPr>
          <w:bCs/>
        </w:rPr>
        <w:t>), входящие в состав заявки на участие в закупке должны быть предоставлены участником закупки через ЭТП в доступном для прочтения формате (предпочтительнее формат *.</w:t>
      </w:r>
      <w:proofErr w:type="spellStart"/>
      <w:r w:rsidRPr="00582763">
        <w:rPr>
          <w:bCs/>
        </w:rPr>
        <w:t>pdf</w:t>
      </w:r>
      <w:proofErr w:type="spellEnd"/>
      <w:r w:rsidRPr="00582763">
        <w:rPr>
          <w:bCs/>
        </w:rPr>
        <w:t xml:space="preserve">, формат: один файл – один документ). Все файлы заявки на участие в закупке, размещенные участником закупки на ЭТП, должны иметь наименование либо комментарий, позволяющие идентифицировать содержание данного файла заявки на участие в закупке, с указанием наименования документа, представленного данным файлом. При этом размещать на ЭТП документы необходимо после того, как они будут оформлены в соответствии с инструкциями, приведенными в </w:t>
      </w:r>
      <w:r w:rsidR="003D31B0" w:rsidRPr="00582763">
        <w:rPr>
          <w:bCs/>
        </w:rPr>
        <w:t>Приложении к извещению</w:t>
      </w:r>
      <w:r w:rsidRPr="00582763">
        <w:rPr>
          <w:bCs/>
        </w:rPr>
        <w:t>. Допускается размещение на ЭТП документов, сохраненных в архивах, при этом размещение на ЭТП архивов, разделенных на несколько частей, открытие каждой из которых по отдельности невозможно, не допускается.</w:t>
      </w:r>
    </w:p>
    <w:p w14:paraId="3F9752D3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Документы и сведения, размещаемые участником закупки на ЭТП, должны быть подписаны усиленной квалифицированной электронной подписью лица, имеющего право действовать от имени участника закупки.</w:t>
      </w:r>
    </w:p>
    <w:p w14:paraId="2B514F61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Участник закупки, подавший заявку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 xml:space="preserve">, вправе изменить или отозвать свою заявку на участие в любое время после ее подачи, но до истечения срока окончания подачи заявок на участие в закупке, указанного в извещении о проведении закупки. Отзыв заявки либо изменение поданной заявки участником закупки </w:t>
      </w:r>
      <w:r w:rsidR="004127B1" w:rsidRPr="00582763">
        <w:rPr>
          <w:bCs/>
        </w:rPr>
        <w:t>после окончания,</w:t>
      </w:r>
      <w:r w:rsidRPr="00582763">
        <w:rPr>
          <w:bCs/>
        </w:rPr>
        <w:t xml:space="preserve"> установленного извещением о проведении закупки срока подачи заявок, не допускается</w:t>
      </w:r>
      <w:r w:rsidR="004127B1" w:rsidRPr="00582763">
        <w:rPr>
          <w:bCs/>
        </w:rPr>
        <w:t>.</w:t>
      </w:r>
    </w:p>
    <w:p w14:paraId="695F1733" w14:textId="25E8E6C4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0" w:name="_Ref442260140"/>
      <w:r w:rsidRPr="00582763">
        <w:rPr>
          <w:bCs/>
        </w:rPr>
        <w:t xml:space="preserve">Если </w:t>
      </w:r>
      <w:r w:rsidR="004127B1" w:rsidRPr="00582763">
        <w:rPr>
          <w:bCs/>
        </w:rPr>
        <w:t>заказчик</w:t>
      </w:r>
      <w:r w:rsidRPr="00582763">
        <w:rPr>
          <w:bCs/>
        </w:rPr>
        <w:t xml:space="preserve"> продлевает срок подачи заявок, то участник </w:t>
      </w:r>
      <w:r w:rsidR="004127B1" w:rsidRPr="00582763">
        <w:rPr>
          <w:spacing w:val="-5"/>
        </w:rPr>
        <w:t>запроса котировок</w:t>
      </w:r>
      <w:r w:rsidRPr="00582763">
        <w:rPr>
          <w:bCs/>
        </w:rPr>
        <w:t>, уже подавший заявку, вправе принять любое из следующих решений:</w:t>
      </w:r>
      <w:bookmarkEnd w:id="20"/>
    </w:p>
    <w:p w14:paraId="0009ED00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отозвать поданную заявку;</w:t>
      </w:r>
    </w:p>
    <w:p w14:paraId="17D5DAF1" w14:textId="15BEBE2B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1" w:name="_Ref442260133"/>
      <w:r w:rsidRPr="00582763">
        <w:rPr>
          <w:bCs/>
        </w:rPr>
        <w:t>не отзывать поданную заявку, изменив ее (при желании).</w:t>
      </w:r>
      <w:bookmarkEnd w:id="21"/>
    </w:p>
    <w:p w14:paraId="519225C7" w14:textId="202CE732" w:rsidR="00127DAB" w:rsidRPr="00582763" w:rsidRDefault="00127DAB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t>Условия заявки на участие в закупке, указанные участниками в загруженных на ЭТП электронных документах, имеют преимущество перед сведениями,</w:t>
      </w:r>
      <w:r w:rsidR="007C19B5" w:rsidRPr="00582763">
        <w:t xml:space="preserve"> указанными при заполнении электронных форм на ЭТП.</w:t>
      </w:r>
    </w:p>
    <w:p w14:paraId="143BE18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Направление заявок участников закупки, и получение их </w:t>
      </w:r>
      <w:r w:rsidR="004127B1" w:rsidRPr="00582763">
        <w:rPr>
          <w:bCs/>
        </w:rPr>
        <w:t>заказчиком</w:t>
      </w:r>
      <w:r w:rsidRPr="00582763">
        <w:rPr>
          <w:bCs/>
        </w:rPr>
        <w:t xml:space="preserve"> закупки, осуществляется в соответствии с инструкциями и регламентом работы электронной торговой площадки.</w:t>
      </w:r>
    </w:p>
    <w:p w14:paraId="7703E3EA" w14:textId="218F634E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2" w:name="_Toc536447333"/>
      <w:bookmarkStart w:id="23" w:name="_Toc20224397"/>
      <w:bookmarkStart w:id="24" w:name="_Toc20252627"/>
      <w:bookmarkStart w:id="25" w:name="_Toc162358367"/>
      <w:r w:rsidRPr="00582763">
        <w:rPr>
          <w:rFonts w:ascii="Times New Roman" w:hAnsi="Times New Roman"/>
        </w:rPr>
        <w:t xml:space="preserve">6. </w:t>
      </w:r>
      <w:r w:rsidR="004127B1" w:rsidRPr="00582763">
        <w:rPr>
          <w:rFonts w:ascii="Times New Roman" w:hAnsi="Times New Roman"/>
        </w:rPr>
        <w:t>Требования к описанию участниками запроса котировок</w:t>
      </w:r>
      <w:r w:rsidR="001C3CC2">
        <w:rPr>
          <w:rFonts w:ascii="Times New Roman" w:hAnsi="Times New Roman"/>
        </w:rPr>
        <w:t xml:space="preserve"> </w:t>
      </w:r>
      <w:r w:rsidR="009E2FD6">
        <w:rPr>
          <w:rFonts w:ascii="Times New Roman" w:hAnsi="Times New Roman"/>
        </w:rPr>
        <w:t xml:space="preserve">предлагаемых к поставке </w:t>
      </w:r>
      <w:r w:rsidR="001C3CC2" w:rsidRPr="001C3CC2">
        <w:rPr>
          <w:rFonts w:ascii="Times New Roman" w:hAnsi="Times New Roman"/>
        </w:rPr>
        <w:t>товар</w:t>
      </w:r>
      <w:r w:rsidR="009E2FD6">
        <w:rPr>
          <w:rFonts w:ascii="Times New Roman" w:hAnsi="Times New Roman"/>
        </w:rPr>
        <w:t>ов</w:t>
      </w:r>
      <w:r w:rsidR="004127B1" w:rsidRPr="00582763">
        <w:rPr>
          <w:rFonts w:ascii="Times New Roman" w:hAnsi="Times New Roman"/>
        </w:rPr>
        <w:t>, которы</w:t>
      </w:r>
      <w:r w:rsidR="009E2FD6">
        <w:rPr>
          <w:rFonts w:ascii="Times New Roman" w:hAnsi="Times New Roman"/>
        </w:rPr>
        <w:t>е</w:t>
      </w:r>
      <w:r w:rsidR="00E93245" w:rsidRPr="00582763">
        <w:rPr>
          <w:rFonts w:ascii="Times New Roman" w:hAnsi="Times New Roman"/>
        </w:rPr>
        <w:t xml:space="preserve"> явля</w:t>
      </w:r>
      <w:r w:rsidR="009E2FD6">
        <w:rPr>
          <w:rFonts w:ascii="Times New Roman" w:hAnsi="Times New Roman"/>
        </w:rPr>
        <w:t>ю</w:t>
      </w:r>
      <w:r w:rsidR="004127B1" w:rsidRPr="00582763">
        <w:rPr>
          <w:rFonts w:ascii="Times New Roman" w:hAnsi="Times New Roman"/>
        </w:rPr>
        <w:t xml:space="preserve">тся предметом закупки,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функциональных характеристик (потребительских свойств),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количественных и качественных характеристик</w:t>
      </w:r>
      <w:bookmarkEnd w:id="22"/>
      <w:bookmarkEnd w:id="23"/>
      <w:bookmarkEnd w:id="24"/>
      <w:bookmarkEnd w:id="25"/>
    </w:p>
    <w:p w14:paraId="6B4B86B6" w14:textId="495EEF1C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6</w:t>
      </w:r>
      <w:r w:rsidR="004127B1" w:rsidRPr="00582763">
        <w:t>.1 Участник запроса котировок представляет в составе своей заявки на участие в запросе котировок сведения о функциональных характеристиках (потребительских свойствах) и качественных характеристиках</w:t>
      </w:r>
      <w:r w:rsidR="00B5425E">
        <w:t xml:space="preserve"> </w:t>
      </w:r>
      <w:r w:rsidR="009E2FD6" w:rsidRPr="009E2FD6">
        <w:t>предлагаем</w:t>
      </w:r>
      <w:r w:rsidR="009E2FD6">
        <w:t>ого</w:t>
      </w:r>
      <w:r w:rsidR="009E2FD6" w:rsidRPr="009E2FD6">
        <w:t xml:space="preserve"> к поставке </w:t>
      </w:r>
      <w:r w:rsidR="00B5425E" w:rsidRPr="00DA1B35">
        <w:t>товар</w:t>
      </w:r>
      <w:r w:rsidR="009E2FD6" w:rsidRPr="00DA1B35">
        <w:t>а</w:t>
      </w:r>
      <w:r w:rsidR="004127B1" w:rsidRPr="00582763">
        <w:t xml:space="preserve">, подтверждающее соответствие требованиям </w:t>
      </w:r>
      <w:r w:rsidR="000E7864" w:rsidRPr="00582763">
        <w:t>Приложения к извещению</w:t>
      </w:r>
      <w:r w:rsidR="004127B1" w:rsidRPr="00582763">
        <w:t xml:space="preserve"> </w:t>
      </w:r>
      <w:r w:rsidR="00B5425E">
        <w:t>товара</w:t>
      </w:r>
      <w:r w:rsidR="004127B1" w:rsidRPr="00582763">
        <w:t>, которы</w:t>
      </w:r>
      <w:r w:rsidR="00B5425E">
        <w:t>й</w:t>
      </w:r>
      <w:r w:rsidR="004127B1" w:rsidRPr="00582763">
        <w:t xml:space="preserve"> Участник запроса котировок предлагает </w:t>
      </w:r>
      <w:r w:rsidR="00B5425E">
        <w:t xml:space="preserve">поставить </w:t>
      </w:r>
      <w:r w:rsidR="004127B1" w:rsidRPr="00582763">
        <w:t xml:space="preserve">в соответствии с условиями запроса котировок. Указанные сведения должны быть оформлены в соответствии с требованиями </w:t>
      </w:r>
      <w:r w:rsidR="000E7864" w:rsidRPr="00582763">
        <w:t>Приложения к извещению</w:t>
      </w:r>
      <w:r w:rsidR="004127B1" w:rsidRPr="00582763">
        <w:t>. Конкретные требования к составу сведений о функциональных характеристиках (потребительских свойствах) и качественных характеристиках, прочей информации, а также к форме их предоставления содержатся в Приложении № 1 к заявке на участие в запросе котировок.</w:t>
      </w:r>
    </w:p>
    <w:p w14:paraId="687EF767" w14:textId="5ADA7801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26" w:name="_Toc536447334"/>
      <w:bookmarkStart w:id="27" w:name="_Toc20224398"/>
      <w:bookmarkStart w:id="28" w:name="_Toc20252628"/>
      <w:bookmarkStart w:id="29" w:name="_Toc162358368"/>
      <w:r w:rsidRPr="00582763">
        <w:rPr>
          <w:rFonts w:ascii="Times New Roman" w:hAnsi="Times New Roman"/>
        </w:rPr>
        <w:t xml:space="preserve">7. </w:t>
      </w:r>
      <w:r w:rsidR="004127B1" w:rsidRPr="00582763">
        <w:rPr>
          <w:rFonts w:ascii="Times New Roman" w:hAnsi="Times New Roman"/>
        </w:rPr>
        <w:t xml:space="preserve">Место, условия и сроки (периоды) </w:t>
      </w:r>
      <w:bookmarkEnd w:id="26"/>
      <w:bookmarkEnd w:id="27"/>
      <w:bookmarkEnd w:id="28"/>
      <w:r w:rsidR="00B5425E" w:rsidRPr="00B5425E">
        <w:rPr>
          <w:rFonts w:ascii="Times New Roman" w:hAnsi="Times New Roman"/>
        </w:rPr>
        <w:t>постав</w:t>
      </w:r>
      <w:r w:rsidR="00B5425E">
        <w:rPr>
          <w:rFonts w:ascii="Times New Roman" w:hAnsi="Times New Roman"/>
        </w:rPr>
        <w:t>ки</w:t>
      </w:r>
      <w:r w:rsidR="00B5425E" w:rsidRPr="00B5425E">
        <w:rPr>
          <w:rFonts w:ascii="Times New Roman" w:hAnsi="Times New Roman"/>
        </w:rPr>
        <w:t xml:space="preserve"> товара</w:t>
      </w:r>
      <w:bookmarkEnd w:id="29"/>
    </w:p>
    <w:p w14:paraId="69E61A5C" w14:textId="7F2EC903" w:rsidR="004127B1" w:rsidRPr="00DA1B35" w:rsidRDefault="00AD01FF" w:rsidP="00C76EE2">
      <w:pPr>
        <w:spacing w:before="120" w:after="120" w:line="20" w:lineRule="atLeast"/>
        <w:ind w:firstLine="709"/>
        <w:jc w:val="both"/>
        <w:rPr>
          <w:color w:val="2255E6"/>
          <w:u w:val="single"/>
        </w:rPr>
      </w:pPr>
      <w:r w:rsidRPr="00582763">
        <w:t>7</w:t>
      </w:r>
      <w:r w:rsidR="004127B1" w:rsidRPr="00582763">
        <w:t>.1 Место</w:t>
      </w:r>
      <w:r w:rsidR="00D27757" w:rsidRPr="00D27757">
        <w:t xml:space="preserve"> </w:t>
      </w:r>
      <w:r w:rsidR="00D27757">
        <w:t>п</w:t>
      </w:r>
      <w:r w:rsidR="00D27757" w:rsidRPr="00D27757">
        <w:t>оставк</w:t>
      </w:r>
      <w:r w:rsidR="00D27757">
        <w:t>и</w:t>
      </w:r>
      <w:r w:rsidR="00D27757" w:rsidRPr="00D27757">
        <w:t xml:space="preserve"> </w:t>
      </w:r>
      <w:r w:rsidR="00D27757">
        <w:t>т</w:t>
      </w:r>
      <w:r w:rsidR="00D27757" w:rsidRPr="00D27757">
        <w:t>овара</w:t>
      </w:r>
      <w:r w:rsidR="004127B1" w:rsidRPr="00582763">
        <w:rPr>
          <w:b/>
          <w:bCs/>
        </w:rPr>
        <w:t>:</w:t>
      </w:r>
      <w:r w:rsidR="004127B1" w:rsidRPr="00582763">
        <w:t xml:space="preserve"> </w:t>
      </w:r>
      <w:r w:rsidR="00D27757" w:rsidRPr="00EC783F">
        <w:rPr>
          <w:color w:val="0000FF"/>
          <w:u w:val="single"/>
        </w:rPr>
        <w:t xml:space="preserve">Владимирская область, г. Муром, ул. </w:t>
      </w:r>
      <w:r w:rsidR="00EC783F" w:rsidRPr="00EC783F">
        <w:rPr>
          <w:color w:val="0000FF"/>
          <w:u w:val="single"/>
        </w:rPr>
        <w:t>Владимирская, д. 8а</w:t>
      </w:r>
      <w:r w:rsidR="00102576" w:rsidRPr="00EC783F">
        <w:rPr>
          <w:color w:val="0000FF"/>
          <w:u w:val="single"/>
        </w:rPr>
        <w:t>.</w:t>
      </w:r>
    </w:p>
    <w:p w14:paraId="3B8E237F" w14:textId="6C3D1654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7</w:t>
      </w:r>
      <w:r w:rsidR="004127B1" w:rsidRPr="00582763">
        <w:t xml:space="preserve">.2 </w:t>
      </w:r>
      <w:r w:rsidR="00850E6E">
        <w:t>П</w:t>
      </w:r>
      <w:r w:rsidR="00850E6E" w:rsidRPr="00850E6E">
        <w:t>остав</w:t>
      </w:r>
      <w:r w:rsidR="00850E6E">
        <w:t>ка</w:t>
      </w:r>
      <w:r w:rsidR="00850E6E" w:rsidRPr="00850E6E">
        <w:t xml:space="preserve"> товара</w:t>
      </w:r>
      <w:r w:rsidR="00850E6E">
        <w:t xml:space="preserve"> </w:t>
      </w:r>
      <w:r w:rsidR="004127B1" w:rsidRPr="00582763">
        <w:t xml:space="preserve">осуществляется в соответствии с условиями договора, заключаемого </w:t>
      </w:r>
      <w:r w:rsidR="003C254B">
        <w:t>З</w:t>
      </w:r>
      <w:r w:rsidR="004127B1" w:rsidRPr="00582763">
        <w:t xml:space="preserve">аказчиком запроса котировок с победителем запроса котировок, который определяет предмет, место, </w:t>
      </w:r>
      <w:r w:rsidR="00102576" w:rsidRPr="00582763">
        <w:t xml:space="preserve">срок </w:t>
      </w:r>
      <w:r w:rsidR="003C254B">
        <w:t>поставки товар</w:t>
      </w:r>
      <w:r w:rsidR="00B9124D">
        <w:t>а</w:t>
      </w:r>
      <w:r w:rsidR="004127B1" w:rsidRPr="00582763">
        <w:t xml:space="preserve"> и объемы</w:t>
      </w:r>
      <w:r w:rsidR="003C254B" w:rsidRPr="003C254B">
        <w:t xml:space="preserve"> поставки товар</w:t>
      </w:r>
      <w:r w:rsidR="00B9124D">
        <w:t>а</w:t>
      </w:r>
      <w:r w:rsidR="004127B1" w:rsidRPr="00582763">
        <w:t xml:space="preserve">. </w:t>
      </w:r>
    </w:p>
    <w:p w14:paraId="56F4A470" w14:textId="2D6168EE" w:rsidR="004127B1" w:rsidRPr="00582763" w:rsidRDefault="00AD01FF" w:rsidP="00D27757">
      <w:pPr>
        <w:spacing w:before="120" w:after="120" w:line="20" w:lineRule="atLeast"/>
        <w:ind w:firstLine="709"/>
        <w:jc w:val="both"/>
      </w:pPr>
      <w:r w:rsidRPr="00DA1B35">
        <w:t>7</w:t>
      </w:r>
      <w:r w:rsidR="004127B1" w:rsidRPr="00DA1B35">
        <w:t xml:space="preserve">.3 </w:t>
      </w:r>
      <w:r w:rsidR="00D27757" w:rsidRPr="00DA1B35">
        <w:t>Товар считается поставленным с момента подписания сторонами товарных накладных (УПД)</w:t>
      </w:r>
      <w:r w:rsidR="00DF6A56" w:rsidRPr="00DA1B35">
        <w:t xml:space="preserve">, </w:t>
      </w:r>
      <w:r w:rsidR="004127B1" w:rsidRPr="00DA1B35">
        <w:t xml:space="preserve">соответствующих актов </w:t>
      </w:r>
      <w:r w:rsidR="00CA505C" w:rsidRPr="00DA1B35">
        <w:t>или иных документов</w:t>
      </w:r>
      <w:r w:rsidR="004127B1" w:rsidRPr="00DA1B35">
        <w:t>.</w:t>
      </w:r>
    </w:p>
    <w:p w14:paraId="1D6C8470" w14:textId="77F4F30D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30" w:name="_Toc536447335"/>
      <w:bookmarkStart w:id="31" w:name="_Toc20224399"/>
      <w:bookmarkStart w:id="32" w:name="_Toc20252629"/>
      <w:bookmarkStart w:id="33" w:name="_Toc162358369"/>
      <w:r w:rsidRPr="00582763">
        <w:rPr>
          <w:rFonts w:ascii="Times New Roman" w:hAnsi="Times New Roman"/>
        </w:rPr>
        <w:t xml:space="preserve">8. </w:t>
      </w:r>
      <w:r w:rsidR="00402AF8" w:rsidRPr="00582763">
        <w:rPr>
          <w:rFonts w:ascii="Times New Roman" w:hAnsi="Times New Roman"/>
        </w:rPr>
        <w:t>С</w:t>
      </w:r>
      <w:r w:rsidR="00814C8C" w:rsidRPr="00582763">
        <w:rPr>
          <w:rFonts w:ascii="Times New Roman" w:hAnsi="Times New Roman"/>
        </w:rPr>
        <w:t>ведения о начальной (максимальной) цене договора</w:t>
      </w:r>
      <w:r w:rsidR="00CB58AB" w:rsidRPr="00582763">
        <w:rPr>
          <w:rFonts w:ascii="Times New Roman" w:hAnsi="Times New Roman"/>
          <w:bCs/>
          <w:lang w:eastAsia="en-US"/>
        </w:rPr>
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</w:r>
      <w:bookmarkEnd w:id="30"/>
      <w:bookmarkEnd w:id="31"/>
      <w:bookmarkEnd w:id="32"/>
      <w:bookmarkEnd w:id="33"/>
    </w:p>
    <w:p w14:paraId="1BEB9376" w14:textId="6E9C3DCD" w:rsidR="00943B86" w:rsidRPr="003F0276" w:rsidRDefault="005E040A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00FF"/>
          <w:u w:val="single"/>
        </w:rPr>
      </w:pPr>
      <w:bookmarkStart w:id="34" w:name="_Toc536447336"/>
      <w:bookmarkStart w:id="35" w:name="_Toc20224400"/>
      <w:r w:rsidRPr="00582763">
        <w:t xml:space="preserve">Сведения о начальной (максимальной) цене договора: </w:t>
      </w:r>
      <w:r w:rsidR="00943B86" w:rsidRPr="00582763">
        <w:rPr>
          <w:b/>
          <w:bCs/>
        </w:rPr>
        <w:t>составляет</w:t>
      </w:r>
      <w:r w:rsidR="003F0276">
        <w:rPr>
          <w:b/>
          <w:bCs/>
        </w:rPr>
        <w:t xml:space="preserve"> </w:t>
      </w:r>
      <w:r w:rsidR="007A1F10" w:rsidRPr="007A1F10">
        <w:rPr>
          <w:b/>
          <w:bCs/>
          <w:color w:val="0000FF"/>
          <w:u w:val="single"/>
        </w:rPr>
        <w:t xml:space="preserve">229 110,03 </w:t>
      </w:r>
      <w:r w:rsidR="00DF6A56" w:rsidRPr="003F0276">
        <w:rPr>
          <w:b/>
          <w:bCs/>
          <w:color w:val="0000FF"/>
          <w:u w:val="single"/>
        </w:rPr>
        <w:t xml:space="preserve">рублей </w:t>
      </w:r>
      <w:r w:rsidR="00DF6A56" w:rsidRPr="007A1F10">
        <w:rPr>
          <w:bCs/>
          <w:color w:val="0000FF"/>
          <w:u w:val="single"/>
        </w:rPr>
        <w:t>(</w:t>
      </w:r>
      <w:r w:rsidR="007A1F10" w:rsidRPr="007A1F10">
        <w:rPr>
          <w:bCs/>
          <w:color w:val="0000FF"/>
          <w:u w:val="single"/>
        </w:rPr>
        <w:t>Двести двадцать девять тысяч сто десять рублей 03 копейки</w:t>
      </w:r>
      <w:r w:rsidR="00DF6A56" w:rsidRPr="007A1F10">
        <w:rPr>
          <w:bCs/>
          <w:color w:val="0000FF"/>
          <w:u w:val="single"/>
        </w:rPr>
        <w:t>)</w:t>
      </w:r>
      <w:r w:rsidR="00340BDC" w:rsidRPr="007A1F10">
        <w:rPr>
          <w:bCs/>
          <w:color w:val="0000FF"/>
          <w:u w:val="single"/>
        </w:rPr>
        <w:t>.</w:t>
      </w:r>
    </w:p>
    <w:p w14:paraId="6ADC662A" w14:textId="408F9A9D" w:rsidR="000D1C7F" w:rsidRPr="000D1C7F" w:rsidRDefault="000D1C7F" w:rsidP="000D1C7F">
      <w:pPr>
        <w:tabs>
          <w:tab w:val="left" w:pos="709"/>
        </w:tabs>
        <w:spacing w:before="120" w:after="120"/>
        <w:ind w:firstLine="709"/>
        <w:jc w:val="both"/>
        <w:rPr>
          <w:bCs/>
        </w:rPr>
      </w:pPr>
      <w:r w:rsidRPr="000D1C7F">
        <w:rPr>
          <w:bCs/>
        </w:rPr>
        <w:t>Цена договора включает в себя все налоги, сборы, затраты, издержки и иные расходы Поставщика (Исполнителя, Подрядчика), в том числе сопутствующие, связанные с исполнением договора.</w:t>
      </w:r>
    </w:p>
    <w:p w14:paraId="59CA03A4" w14:textId="77777777" w:rsidR="00143663" w:rsidRDefault="00143663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342BAA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09D5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A03325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8D702E9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9770D8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D1044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9D202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32E68F1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D58ED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65194C9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69B5A07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01E18E4" w14:textId="77777777" w:rsidR="009B27AC" w:rsidRPr="00582763" w:rsidRDefault="009B27AC" w:rsidP="00160595">
      <w:pPr>
        <w:tabs>
          <w:tab w:val="left" w:pos="709"/>
        </w:tabs>
        <w:spacing w:before="120" w:after="120"/>
        <w:rPr>
          <w:b/>
          <w:bCs/>
        </w:rPr>
      </w:pPr>
    </w:p>
    <w:p w14:paraId="47A13373" w14:textId="77777777" w:rsidR="009B27AC" w:rsidRDefault="009B27AC" w:rsidP="005E040A">
      <w:pPr>
        <w:spacing w:before="120" w:after="120" w:line="20" w:lineRule="atLeast"/>
        <w:ind w:firstLine="680"/>
        <w:jc w:val="both"/>
        <w:rPr>
          <w:bCs/>
        </w:rPr>
        <w:sectPr w:rsidR="009B27AC" w:rsidSect="00441EB4">
          <w:footerReference w:type="default" r:id="rId17"/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</w:p>
    <w:p w14:paraId="1DF803B6" w14:textId="3021D516" w:rsidR="005E040A" w:rsidRDefault="005E040A" w:rsidP="00143663">
      <w:pPr>
        <w:spacing w:before="120" w:after="120" w:line="20" w:lineRule="atLeast"/>
        <w:ind w:firstLine="680"/>
        <w:jc w:val="center"/>
        <w:rPr>
          <w:b/>
          <w:bCs/>
        </w:rPr>
      </w:pPr>
      <w:r w:rsidRPr="009B27AC">
        <w:rPr>
          <w:b/>
          <w:bCs/>
        </w:rPr>
        <w:t>Обосновани</w:t>
      </w:r>
      <w:r w:rsidR="00C65622">
        <w:rPr>
          <w:b/>
          <w:bCs/>
        </w:rPr>
        <w:t>е начальной (максимальной) цены</w:t>
      </w:r>
    </w:p>
    <w:p w14:paraId="1C33841F" w14:textId="58773E69" w:rsidR="00143663" w:rsidRPr="00143663" w:rsidRDefault="00143663" w:rsidP="00143663">
      <w:r w:rsidRPr="00143663">
        <w:rPr>
          <w:bCs/>
        </w:rPr>
        <w:t xml:space="preserve">НМЦД обоснована </w:t>
      </w:r>
      <w:r w:rsidRPr="00143663">
        <w:rPr>
          <w:bCs/>
          <w:i/>
          <w:u w:val="single"/>
        </w:rPr>
        <w:t>методом сопоставимых рыночных цен (анализа рынка)</w:t>
      </w:r>
      <w:r w:rsidRPr="00143663">
        <w:rPr>
          <w:bCs/>
        </w:rPr>
        <w:t xml:space="preserve"> </w:t>
      </w:r>
      <w:r w:rsidRPr="00143663">
        <w:t>в соответствии с Положением о закупке Заказчика</w:t>
      </w:r>
      <w:r>
        <w:t>.</w:t>
      </w:r>
    </w:p>
    <w:p w14:paraId="18C36CD9" w14:textId="2D1378D5" w:rsidR="00143663" w:rsidRPr="00143663" w:rsidRDefault="00143663" w:rsidP="00143663">
      <w:pPr>
        <w:ind w:left="2836"/>
        <w:rPr>
          <w:bCs/>
          <w:vertAlign w:val="superscript"/>
        </w:rPr>
      </w:pPr>
      <w:r w:rsidRPr="00143663">
        <w:rPr>
          <w:bCs/>
          <w:vertAlign w:val="superscript"/>
        </w:rPr>
        <w:t>(</w:t>
      </w:r>
      <w:r w:rsidRPr="00143663">
        <w:rPr>
          <w:bCs/>
          <w:i/>
          <w:iCs/>
          <w:vertAlign w:val="superscript"/>
        </w:rPr>
        <w:t>указать метод</w:t>
      </w:r>
      <w:r w:rsidRPr="00143663">
        <w:rPr>
          <w:bCs/>
          <w:vertAlign w:val="superscript"/>
        </w:rPr>
        <w:t>)</w:t>
      </w:r>
    </w:p>
    <w:p w14:paraId="6CD611E0" w14:textId="1C5F588A" w:rsidR="009B27AC" w:rsidRDefault="005E040A" w:rsidP="00143663">
      <w:pPr>
        <w:spacing w:before="120" w:after="120" w:line="20" w:lineRule="atLeast"/>
        <w:jc w:val="both"/>
        <w:rPr>
          <w:bCs/>
        </w:rPr>
      </w:pPr>
      <w:r w:rsidRPr="00582763">
        <w:rPr>
          <w:bCs/>
        </w:rPr>
        <w:t>Начальная (максимальная) цена рассчит</w:t>
      </w:r>
      <w:r w:rsidR="00464BC7">
        <w:rPr>
          <w:bCs/>
        </w:rPr>
        <w:t>ана</w:t>
      </w:r>
      <w:r w:rsidRPr="00582763">
        <w:rPr>
          <w:bCs/>
        </w:rPr>
        <w:t xml:space="preserve"> как среднее арифметическое ценовых предложений потенциальных поставщиков.</w:t>
      </w:r>
    </w:p>
    <w:tbl>
      <w:tblPr>
        <w:tblW w:w="3159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02"/>
        <w:gridCol w:w="2646"/>
        <w:gridCol w:w="1111"/>
        <w:gridCol w:w="900"/>
        <w:gridCol w:w="1620"/>
        <w:gridCol w:w="1530"/>
        <w:gridCol w:w="1530"/>
        <w:gridCol w:w="1620"/>
        <w:gridCol w:w="1440"/>
        <w:gridCol w:w="1080"/>
        <w:gridCol w:w="1785"/>
        <w:gridCol w:w="1759"/>
        <w:gridCol w:w="1759"/>
        <w:gridCol w:w="1759"/>
        <w:gridCol w:w="1759"/>
        <w:gridCol w:w="1759"/>
        <w:gridCol w:w="1759"/>
        <w:gridCol w:w="1759"/>
        <w:gridCol w:w="1759"/>
        <w:gridCol w:w="1759"/>
      </w:tblGrid>
      <w:tr w:rsidR="009B27AC" w:rsidRPr="00F82F41" w14:paraId="0B4455AE" w14:textId="77777777" w:rsidTr="00160595">
        <w:trPr>
          <w:gridAfter w:val="9"/>
          <w:wAfter w:w="15831" w:type="dxa"/>
          <w:trHeight w:val="16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A569E" w14:textId="77777777" w:rsidR="009B27AC" w:rsidRPr="00F82F41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F82F41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CCA9" w14:textId="77777777" w:rsidR="009B27AC" w:rsidRPr="00F82F41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20D1A08" w14:textId="77777777" w:rsidR="009B27AC" w:rsidRPr="00F82F41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F82F41">
              <w:rPr>
                <w:color w:val="000000"/>
                <w:sz w:val="20"/>
                <w:szCs w:val="20"/>
              </w:rPr>
              <w:t>Наименование</w:t>
            </w:r>
          </w:p>
          <w:p w14:paraId="3BAC65F2" w14:textId="77777777" w:rsidR="009B27AC" w:rsidRPr="00F82F41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F82F41"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FC1DD" w14:textId="77777777" w:rsidR="009B27AC" w:rsidRPr="00F82F41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F82F41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D2A08" w14:textId="77777777" w:rsidR="009B27AC" w:rsidRPr="00F82F41" w:rsidRDefault="009B27AC" w:rsidP="0087736D">
            <w:pPr>
              <w:jc w:val="center"/>
              <w:rPr>
                <w:b/>
                <w:sz w:val="20"/>
                <w:szCs w:val="20"/>
              </w:rPr>
            </w:pPr>
            <w:r w:rsidRPr="00F82F41">
              <w:rPr>
                <w:b/>
                <w:sz w:val="20"/>
                <w:szCs w:val="20"/>
              </w:rPr>
              <w:t>Количество (объем) продукции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23A36" w14:textId="77777777" w:rsidR="009B27AC" w:rsidRPr="00F82F41" w:rsidRDefault="009B27AC" w:rsidP="0087736D">
            <w:pPr>
              <w:jc w:val="center"/>
              <w:rPr>
                <w:sz w:val="20"/>
                <w:szCs w:val="20"/>
              </w:rPr>
            </w:pPr>
            <w:r w:rsidRPr="00F82F41">
              <w:rPr>
                <w:sz w:val="20"/>
                <w:szCs w:val="20"/>
              </w:rPr>
              <w:t>Цена единицы продукции, указанная в источнике №1, 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2A7E" w14:textId="77777777" w:rsidR="009B27AC" w:rsidRPr="00F82F41" w:rsidRDefault="009B27AC" w:rsidP="0087736D">
            <w:pPr>
              <w:jc w:val="center"/>
              <w:rPr>
                <w:sz w:val="20"/>
                <w:szCs w:val="20"/>
              </w:rPr>
            </w:pPr>
            <w:r w:rsidRPr="00F82F41">
              <w:rPr>
                <w:sz w:val="20"/>
                <w:szCs w:val="20"/>
              </w:rPr>
              <w:t>Цена единицы продукции, указанная в источнике №2, руб.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B0DCC" w14:textId="77777777" w:rsidR="009B27AC" w:rsidRPr="00F82F41" w:rsidRDefault="009B27AC" w:rsidP="0087736D">
            <w:pPr>
              <w:jc w:val="center"/>
              <w:rPr>
                <w:sz w:val="20"/>
                <w:szCs w:val="20"/>
              </w:rPr>
            </w:pPr>
            <w:r w:rsidRPr="00F82F41">
              <w:rPr>
                <w:sz w:val="20"/>
                <w:szCs w:val="20"/>
              </w:rPr>
              <w:t>Цена единицы продукции, указанная в источнике №3,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25C7" w14:textId="77777777" w:rsidR="009B27AC" w:rsidRPr="00F82F41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82F41">
              <w:rPr>
                <w:b/>
                <w:color w:val="000000"/>
                <w:sz w:val="20"/>
                <w:szCs w:val="20"/>
              </w:rPr>
              <w:t xml:space="preserve">Средняя арифметическая величина </w:t>
            </w:r>
          </w:p>
          <w:p w14:paraId="636EEE86" w14:textId="77777777" w:rsidR="009B27AC" w:rsidRPr="00F82F41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82F41">
              <w:rPr>
                <w:b/>
                <w:color w:val="000000"/>
                <w:sz w:val="20"/>
                <w:szCs w:val="20"/>
              </w:rPr>
              <w:t xml:space="preserve">цены единицы продукции, руб.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8377" w14:textId="77777777" w:rsidR="009B27AC" w:rsidRPr="00F82F41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F82F41">
              <w:rPr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3E93" w14:textId="77777777" w:rsidR="009B27AC" w:rsidRPr="00F82F41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F82F41">
              <w:rPr>
                <w:color w:val="000000"/>
                <w:sz w:val="20"/>
                <w:szCs w:val="20"/>
              </w:rPr>
              <w:t>Коэффициент вариации (%)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67F25" w14:textId="77777777" w:rsidR="009B27AC" w:rsidRPr="00F82F41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82F41">
              <w:rPr>
                <w:b/>
                <w:color w:val="000000"/>
                <w:sz w:val="20"/>
                <w:szCs w:val="20"/>
              </w:rPr>
              <w:t>Сумма, руб.</w:t>
            </w:r>
          </w:p>
          <w:p w14:paraId="4D387DF1" w14:textId="77777777" w:rsidR="009B27AC" w:rsidRPr="00F82F41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82F41">
              <w:rPr>
                <w:b/>
                <w:color w:val="000000"/>
                <w:sz w:val="20"/>
                <w:szCs w:val="20"/>
              </w:rPr>
              <w:t>(гр.4*гр.8)</w:t>
            </w:r>
          </w:p>
        </w:tc>
      </w:tr>
      <w:tr w:rsidR="009B27AC" w:rsidRPr="00F82F41" w14:paraId="3569CA09" w14:textId="77777777" w:rsidTr="00C65622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A07E" w14:textId="77777777" w:rsidR="009B27AC" w:rsidRPr="00F82F41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82F41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E906" w14:textId="77777777" w:rsidR="009B27AC" w:rsidRPr="00F82F41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82F41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708F" w14:textId="77777777" w:rsidR="009B27AC" w:rsidRPr="00F82F41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82F41"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EEA6" w14:textId="77777777" w:rsidR="009B27AC" w:rsidRPr="00F82F41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82F41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21D4" w14:textId="77777777" w:rsidR="009B27AC" w:rsidRPr="00F82F41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82F41"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C5D1" w14:textId="77777777" w:rsidR="009B27AC" w:rsidRPr="00F82F41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82F41">
              <w:rPr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5A9E2" w14:textId="77777777" w:rsidR="009B27AC" w:rsidRPr="00F82F41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82F41">
              <w:rPr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E31D77" w14:textId="77777777" w:rsidR="009B27AC" w:rsidRPr="00F82F41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82F41">
              <w:rPr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EE3A52" w14:textId="77777777" w:rsidR="009B27AC" w:rsidRPr="00F82F41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82F41">
              <w:rPr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3401855" w14:textId="77777777" w:rsidR="009B27AC" w:rsidRPr="00F82F41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82F41">
              <w:rPr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F245BA" w14:textId="77777777" w:rsidR="009B27AC" w:rsidRPr="00F82F41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82F41">
              <w:rPr>
                <w:i/>
                <w:color w:val="000000"/>
                <w:sz w:val="20"/>
                <w:szCs w:val="20"/>
              </w:rPr>
              <w:t>11</w:t>
            </w:r>
          </w:p>
        </w:tc>
      </w:tr>
      <w:tr w:rsidR="007A1F10" w:rsidRPr="00F82F41" w14:paraId="54022BB0" w14:textId="77777777" w:rsidTr="00C65622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5BDE4" w14:textId="31D0CCB7" w:rsidR="007A1F10" w:rsidRPr="00F82F41" w:rsidRDefault="007A1F10" w:rsidP="007A1F10">
            <w:pPr>
              <w:jc w:val="center"/>
              <w:rPr>
                <w:color w:val="000000"/>
                <w:sz w:val="20"/>
                <w:szCs w:val="20"/>
              </w:rPr>
            </w:pPr>
            <w:r w:rsidRPr="008563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2B65C" w14:textId="6B7C8C05" w:rsidR="007A1F10" w:rsidRPr="00F82F41" w:rsidRDefault="007A1F10" w:rsidP="007A1F10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Трансформатор напряжения </w:t>
            </w:r>
            <w:r w:rsidRPr="005276F9">
              <w:rPr>
                <w:sz w:val="22"/>
                <w:szCs w:val="22"/>
              </w:rPr>
              <w:t>ЗНОЛ</w:t>
            </w:r>
            <w:r>
              <w:rPr>
                <w:sz w:val="22"/>
                <w:szCs w:val="22"/>
              </w:rPr>
              <w:t>-6-…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BBCB" w14:textId="40CA1627" w:rsidR="007A1F10" w:rsidRPr="00F82F41" w:rsidRDefault="007A1F10" w:rsidP="007A1F10">
            <w:pPr>
              <w:jc w:val="center"/>
              <w:rPr>
                <w:sz w:val="20"/>
                <w:szCs w:val="20"/>
              </w:rPr>
            </w:pPr>
            <w:proofErr w:type="spellStart"/>
            <w:r w:rsidRPr="00856300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2273" w14:textId="33DF1ADF" w:rsidR="007A1F10" w:rsidRPr="00F82F41" w:rsidRDefault="007A1F10" w:rsidP="007A1F10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38D8F77" w14:textId="2E1B8A42" w:rsidR="007A1F10" w:rsidRPr="00F82F41" w:rsidRDefault="007A1F10" w:rsidP="007A1F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21 720</w:t>
            </w:r>
            <w:r w:rsidRPr="00856300">
              <w:rPr>
                <w:sz w:val="22"/>
                <w:szCs w:val="22"/>
              </w:rPr>
              <w:t>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38C57B1C" w14:textId="4FADD5BA" w:rsidR="007A1F10" w:rsidRPr="00F82F41" w:rsidRDefault="007A1F10" w:rsidP="007A1F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25 200,00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B10A177" w14:textId="58511AD4" w:rsidR="007A1F10" w:rsidRPr="00F82F41" w:rsidRDefault="007A1F10" w:rsidP="007A1F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29 450,00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80EFFDD" w14:textId="393D61A5" w:rsidR="007A1F10" w:rsidRPr="00F82F41" w:rsidRDefault="007A1F10" w:rsidP="007A1F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25 456,67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27A8C84" w14:textId="28DF4375" w:rsidR="007A1F10" w:rsidRPr="00F82F41" w:rsidRDefault="007A1F10" w:rsidP="007A1F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3871,39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26D6585" w14:textId="5B8D0607" w:rsidR="007A1F10" w:rsidRPr="00F82F41" w:rsidRDefault="007A1F10" w:rsidP="007A1F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15,21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9DC5052" w14:textId="7BD4FE58" w:rsidR="007A1F10" w:rsidRPr="00F82F41" w:rsidRDefault="007A1F10" w:rsidP="007A1F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229 110,03</w:t>
            </w:r>
          </w:p>
        </w:tc>
      </w:tr>
      <w:tr w:rsidR="007A1F10" w:rsidRPr="00F82F41" w14:paraId="40B8B698" w14:textId="1DF33D20" w:rsidTr="00160595">
        <w:trPr>
          <w:trHeight w:val="290"/>
        </w:trPr>
        <w:tc>
          <w:tcPr>
            <w:tcW w:w="13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3A599" w14:textId="507B7EB2" w:rsidR="007A1F10" w:rsidRPr="00F82F41" w:rsidRDefault="007A1F10" w:rsidP="007A1F10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 w:rsidRPr="00856300">
              <w:rPr>
                <w:b/>
                <w:bCs/>
                <w:sz w:val="22"/>
                <w:szCs w:val="22"/>
              </w:rPr>
              <w:t>Итого начальная (максимальная) цена контракта, руб.</w:t>
            </w:r>
            <w:r w:rsidRPr="00856300">
              <w:rPr>
                <w:sz w:val="22"/>
                <w:szCs w:val="22"/>
              </w:rPr>
              <w:t xml:space="preserve">                                                                                       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494AF" w14:textId="37754A5A" w:rsidR="007A1F10" w:rsidRPr="00F82F41" w:rsidRDefault="007A1F10" w:rsidP="007A1F10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229 110,03</w:t>
            </w:r>
          </w:p>
        </w:tc>
        <w:tc>
          <w:tcPr>
            <w:tcW w:w="1759" w:type="dxa"/>
          </w:tcPr>
          <w:p w14:paraId="177CBA63" w14:textId="77777777" w:rsidR="007A1F10" w:rsidRPr="00F82F41" w:rsidRDefault="007A1F10" w:rsidP="007A1F10"/>
        </w:tc>
        <w:tc>
          <w:tcPr>
            <w:tcW w:w="1759" w:type="dxa"/>
          </w:tcPr>
          <w:p w14:paraId="27071F90" w14:textId="77777777" w:rsidR="007A1F10" w:rsidRPr="00F82F41" w:rsidRDefault="007A1F10" w:rsidP="007A1F10"/>
        </w:tc>
        <w:tc>
          <w:tcPr>
            <w:tcW w:w="1759" w:type="dxa"/>
          </w:tcPr>
          <w:p w14:paraId="5752A89C" w14:textId="77777777" w:rsidR="007A1F10" w:rsidRPr="00F82F41" w:rsidRDefault="007A1F10" w:rsidP="007A1F10"/>
        </w:tc>
        <w:tc>
          <w:tcPr>
            <w:tcW w:w="1759" w:type="dxa"/>
          </w:tcPr>
          <w:p w14:paraId="191B4596" w14:textId="77777777" w:rsidR="007A1F10" w:rsidRPr="00F82F41" w:rsidRDefault="007A1F10" w:rsidP="007A1F10"/>
        </w:tc>
        <w:tc>
          <w:tcPr>
            <w:tcW w:w="1759" w:type="dxa"/>
          </w:tcPr>
          <w:p w14:paraId="464947F6" w14:textId="77777777" w:rsidR="007A1F10" w:rsidRPr="00F82F41" w:rsidRDefault="007A1F10" w:rsidP="007A1F10"/>
        </w:tc>
        <w:tc>
          <w:tcPr>
            <w:tcW w:w="1759" w:type="dxa"/>
          </w:tcPr>
          <w:p w14:paraId="045A7240" w14:textId="77777777" w:rsidR="007A1F10" w:rsidRPr="00F82F41" w:rsidRDefault="007A1F10" w:rsidP="007A1F10"/>
        </w:tc>
        <w:tc>
          <w:tcPr>
            <w:tcW w:w="1759" w:type="dxa"/>
          </w:tcPr>
          <w:p w14:paraId="1CDDB87A" w14:textId="77777777" w:rsidR="007A1F10" w:rsidRPr="00F82F41" w:rsidRDefault="007A1F10" w:rsidP="007A1F10"/>
        </w:tc>
        <w:tc>
          <w:tcPr>
            <w:tcW w:w="1759" w:type="dxa"/>
          </w:tcPr>
          <w:p w14:paraId="00FACEC8" w14:textId="77777777" w:rsidR="007A1F10" w:rsidRPr="00F82F41" w:rsidRDefault="007A1F10" w:rsidP="007A1F10"/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B7373" w14:textId="29B234B7" w:rsidR="007A1F10" w:rsidRPr="00F82F41" w:rsidRDefault="007A1F10" w:rsidP="007A1F10"/>
        </w:tc>
      </w:tr>
    </w:tbl>
    <w:p w14:paraId="64972CC4" w14:textId="487C698B" w:rsidR="00727392" w:rsidRPr="00582763" w:rsidRDefault="00727392" w:rsidP="000F4BED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t xml:space="preserve">На основании предоставленных трех коммерческих предложений </w:t>
      </w:r>
      <w:r w:rsidRPr="00582763">
        <w:rPr>
          <w:b/>
          <w:bCs/>
        </w:rPr>
        <w:t xml:space="preserve">начальная (максимальная) цена договора составляет </w:t>
      </w:r>
      <w:r w:rsidR="009C09AF" w:rsidRPr="009C09AF">
        <w:rPr>
          <w:b/>
          <w:bCs/>
        </w:rPr>
        <w:t>229 110,03 рублей (Двести двадцать девять тысяч сто десять рублей 03 копейки)</w:t>
      </w:r>
      <w:r w:rsidR="009C09AF" w:rsidRPr="009C09AF">
        <w:rPr>
          <w:bCs/>
        </w:rPr>
        <w:t>, в том числе НДС-20% 38 185,01 рублей (Тридцать восемь тысяч сто восемьдесят пять рублей 01 копейка).</w:t>
      </w:r>
    </w:p>
    <w:p w14:paraId="1ECFD9DE" w14:textId="7600E2B8" w:rsidR="005E040A" w:rsidRPr="00582763" w:rsidRDefault="00143663" w:rsidP="005E040A">
      <w:pPr>
        <w:spacing w:line="20" w:lineRule="atLeast"/>
        <w:jc w:val="both"/>
      </w:pPr>
      <w:r>
        <w:t>Валюта, используемая</w:t>
      </w:r>
      <w:r w:rsidR="005E040A" w:rsidRPr="00582763">
        <w:t xml:space="preserve"> для формирования цены договора – российский рубль.</w:t>
      </w:r>
    </w:p>
    <w:p w14:paraId="3928EDEB" w14:textId="00170DCB" w:rsidR="009B27AC" w:rsidRPr="000D1C7F" w:rsidRDefault="009B27AC" w:rsidP="000D1C7F">
      <w:pPr>
        <w:spacing w:before="120" w:after="120" w:line="20" w:lineRule="atLeast"/>
        <w:jc w:val="both"/>
        <w:rPr>
          <w:bCs/>
        </w:rPr>
        <w:sectPr w:rsidR="009B27AC" w:rsidRPr="000D1C7F" w:rsidSect="009C09AF">
          <w:pgSz w:w="16838" w:h="11906" w:orient="landscape" w:code="9"/>
          <w:pgMar w:top="1134" w:right="253" w:bottom="851" w:left="851" w:header="709" w:footer="454" w:gutter="0"/>
          <w:cols w:space="708"/>
          <w:titlePg/>
          <w:docGrid w:linePitch="360"/>
        </w:sectPr>
      </w:pPr>
      <w:bookmarkStart w:id="36" w:name="_Toc20252630"/>
    </w:p>
    <w:p w14:paraId="4F186766" w14:textId="150926C9" w:rsidR="004127B1" w:rsidRPr="00582763" w:rsidRDefault="00AD01FF" w:rsidP="00783829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37" w:name="_Toc162358370"/>
      <w:r w:rsidRPr="00582763">
        <w:rPr>
          <w:rFonts w:ascii="Times New Roman" w:hAnsi="Times New Roman"/>
        </w:rPr>
        <w:t xml:space="preserve">9. </w:t>
      </w:r>
      <w:r w:rsidR="004127B1" w:rsidRPr="00582763">
        <w:rPr>
          <w:rFonts w:ascii="Times New Roman" w:hAnsi="Times New Roman"/>
        </w:rPr>
        <w:t>Форма, сроки и порядок оплаты</w:t>
      </w:r>
      <w:bookmarkEnd w:id="34"/>
      <w:bookmarkEnd w:id="35"/>
      <w:bookmarkEnd w:id="36"/>
      <w:bookmarkEnd w:id="37"/>
    </w:p>
    <w:p w14:paraId="764386FF" w14:textId="13E3651D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>Оплата осуществляется в соответствии с условиями заключаемого договора (</w:t>
      </w:r>
      <w:r w:rsidR="00FA21CC">
        <w:t>п.25 П</w:t>
      </w:r>
      <w:r w:rsidR="004C11C3" w:rsidRPr="00582763">
        <w:t>риложени</w:t>
      </w:r>
      <w:r w:rsidR="00141B82">
        <w:t>я</w:t>
      </w:r>
      <w:r w:rsidR="004C11C3" w:rsidRPr="00582763">
        <w:t xml:space="preserve"> к извещению</w:t>
      </w:r>
      <w:r w:rsidRPr="00582763">
        <w:t>).</w:t>
      </w:r>
    </w:p>
    <w:p w14:paraId="462DF8E2" w14:textId="170B7D0B" w:rsidR="004127B1" w:rsidRPr="00582763" w:rsidRDefault="00AD01FF" w:rsidP="00783829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38" w:name="_Toc536447337"/>
      <w:bookmarkStart w:id="39" w:name="_Toc20224401"/>
      <w:bookmarkStart w:id="40" w:name="_Toc20252631"/>
      <w:bookmarkStart w:id="41" w:name="_Toc162358371"/>
      <w:r w:rsidRPr="00582763">
        <w:rPr>
          <w:rFonts w:ascii="Times New Roman" w:hAnsi="Times New Roman"/>
        </w:rPr>
        <w:t xml:space="preserve">10. </w:t>
      </w:r>
      <w:r w:rsidR="004127B1" w:rsidRPr="00582763">
        <w:rPr>
          <w:rFonts w:ascii="Times New Roman" w:hAnsi="Times New Roman"/>
        </w:rPr>
        <w:t>Возможность заказчика изменить отдельные условия договора</w:t>
      </w:r>
      <w:bookmarkEnd w:id="38"/>
      <w:bookmarkEnd w:id="39"/>
      <w:bookmarkEnd w:id="40"/>
      <w:bookmarkEnd w:id="41"/>
    </w:p>
    <w:p w14:paraId="6CB1D628" w14:textId="31A07049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запроса котировок вправе изменить отдельные условия договора в случае, если такая возможность прямо предусмотрена </w:t>
      </w:r>
      <w:r w:rsidR="000E7864" w:rsidRPr="00582763">
        <w:t>Приложением к извещению</w:t>
      </w:r>
      <w:r w:rsidRPr="00582763">
        <w:t xml:space="preserve">, а также, если в ходе исполнения договора потребности заказчика запроса котировок в </w:t>
      </w:r>
      <w:r w:rsidR="0065608B">
        <w:t>товара</w:t>
      </w:r>
      <w:r w:rsidR="00D92A33" w:rsidRPr="00582763">
        <w:t>х</w:t>
      </w:r>
      <w:r w:rsidRPr="00582763">
        <w:t xml:space="preserve">, на </w:t>
      </w:r>
      <w:r w:rsidR="0065608B">
        <w:t>поставку</w:t>
      </w:r>
      <w:r w:rsidRPr="00582763">
        <w:t xml:space="preserve"> котор</w:t>
      </w:r>
      <w:r w:rsidR="00D92A33" w:rsidRPr="00582763">
        <w:t>ых</w:t>
      </w:r>
      <w:r w:rsidRPr="00582763">
        <w:t xml:space="preserve"> заключен договор, изменились, либо в случае существенного изменения обстоятельств. При этом изменение обстоятельств признается существенным, когда они изменились настолько, что</w:t>
      </w:r>
      <w:r w:rsidR="00783829">
        <w:t>,</w:t>
      </w:r>
      <w:r w:rsidRPr="00582763">
        <w:t xml:space="preserve"> если бы стороны могли это разумно предвидеть, договор вообще не был бы ими заключен или был бы заключен на значительно отличающихся условиях.</w:t>
      </w:r>
    </w:p>
    <w:p w14:paraId="0E99131A" w14:textId="5B8D2DEE" w:rsidR="004127B1" w:rsidRPr="00582763" w:rsidRDefault="00AD01FF" w:rsidP="00783829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42" w:name="_Toc536447338"/>
      <w:bookmarkStart w:id="43" w:name="_Toc20224402"/>
      <w:bookmarkStart w:id="44" w:name="_Toc20252632"/>
      <w:bookmarkStart w:id="45" w:name="_Toc162358372"/>
      <w:r w:rsidRPr="00582763">
        <w:rPr>
          <w:rFonts w:ascii="Times New Roman" w:hAnsi="Times New Roman"/>
        </w:rPr>
        <w:t xml:space="preserve">11. </w:t>
      </w:r>
      <w:r w:rsidR="004127B1" w:rsidRPr="00582763">
        <w:rPr>
          <w:rFonts w:ascii="Times New Roman" w:hAnsi="Times New Roman"/>
        </w:rPr>
        <w:t>Требования к участникам запроса котировок</w:t>
      </w:r>
      <w:bookmarkEnd w:id="42"/>
      <w:bookmarkEnd w:id="43"/>
      <w:bookmarkEnd w:id="44"/>
      <w:bookmarkEnd w:id="45"/>
    </w:p>
    <w:p w14:paraId="31F2DA1E" w14:textId="054BC0AD" w:rsidR="00537C08" w:rsidRPr="00582763" w:rsidRDefault="00AD01FF">
      <w:pPr>
        <w:spacing w:before="120" w:after="120" w:line="20" w:lineRule="atLeast"/>
        <w:ind w:firstLine="709"/>
        <w:jc w:val="both"/>
      </w:pPr>
      <w:r w:rsidRPr="00582763">
        <w:t>11</w:t>
      </w:r>
      <w:r w:rsidR="004127B1" w:rsidRPr="00582763">
        <w:t xml:space="preserve">.1 Участник процедуры закупки должен </w:t>
      </w:r>
      <w:bookmarkStart w:id="46" w:name="_Hlk76818769"/>
      <w:r w:rsidR="00537C08" w:rsidRPr="00582763">
        <w:t>подтвердить, что на дату подачи заявки на участие в конкурентной закупке с участием субъектов малого и среднего предпринимательства в отношении участника</w:t>
      </w:r>
      <w:bookmarkEnd w:id="46"/>
      <w:r w:rsidR="00537C08" w:rsidRPr="00582763">
        <w:t>:</w:t>
      </w:r>
    </w:p>
    <w:p w14:paraId="4CA6716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_Hlk76818805"/>
      <w:r w:rsidRPr="00582763">
        <w:rPr>
          <w:rFonts w:ascii="Times New Roman" w:hAnsi="Times New Roman" w:cs="Times New Roman"/>
          <w:sz w:val="24"/>
          <w:szCs w:val="24"/>
        </w:rPr>
        <w:t>а) не проводится ликвидация участника конкурентной закупки с участием субъектов малого и среднего предпринимательства - юридического лица и отсутствует решение арбитражного суда о признании участника такой закупки - юридического лица или индивидуального предпринимателя несостоятельным (банкротом);</w:t>
      </w:r>
    </w:p>
    <w:p w14:paraId="2859B20C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б) не приостановлена деятельность участника конкурентной закупки с участием субъектов малого и среднего предпринимательства в порядке, </w:t>
      </w:r>
      <w:r w:rsidRPr="00464BC7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18" w:history="1">
        <w:r w:rsidRPr="00464B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582763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правонарушениях;</w:t>
      </w:r>
    </w:p>
    <w:p w14:paraId="1410353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в) отсутствует недоимка по налогам, сборам, задолженности по иным обязательным платежам в бюджеты бюджетной системы Российской Федерации (за исключением сумм, на </w:t>
      </w:r>
      <w:r w:rsidRPr="00464BC7">
        <w:rPr>
          <w:rFonts w:ascii="Times New Roman" w:hAnsi="Times New Roman" w:cs="Times New Roman"/>
          <w:sz w:val="24"/>
          <w:szCs w:val="24"/>
        </w:rPr>
        <w:t xml:space="preserve">которые предоставлены отсрочка, рассрочка, инвестиционный налоговый кредит в соответствии с </w:t>
      </w:r>
      <w:hyperlink r:id="rId19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20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</w:t>
      </w:r>
      <w:r w:rsidRPr="00582763">
        <w:rPr>
          <w:rFonts w:ascii="Times New Roman" w:hAnsi="Times New Roman" w:cs="Times New Roman"/>
          <w:sz w:val="24"/>
          <w:szCs w:val="24"/>
        </w:rPr>
        <w:t>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</w:r>
    </w:p>
    <w:p w14:paraId="4CD6B4C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г) отсутствует у участника конкурентной закупки с участием субъектов малого 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21" w:history="1">
        <w:r w:rsidRPr="00464BC7">
          <w:rPr>
            <w:rFonts w:ascii="Times New Roman" w:hAnsi="Times New Roman" w:cs="Times New Roman"/>
            <w:sz w:val="24"/>
            <w:szCs w:val="24"/>
          </w:rPr>
          <w:t>статьями 289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464BC7">
          <w:rPr>
            <w:rFonts w:ascii="Times New Roman" w:hAnsi="Times New Roman" w:cs="Times New Roman"/>
            <w:sz w:val="24"/>
            <w:szCs w:val="24"/>
          </w:rPr>
          <w:t>290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464BC7">
          <w:rPr>
            <w:rFonts w:ascii="Times New Roman" w:hAnsi="Times New Roman" w:cs="Times New Roman"/>
            <w:sz w:val="24"/>
            <w:szCs w:val="24"/>
          </w:rPr>
          <w:t>291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464BC7">
          <w:rPr>
            <w:rFonts w:ascii="Times New Roman" w:hAnsi="Times New Roman" w:cs="Times New Roman"/>
            <w:sz w:val="24"/>
            <w:szCs w:val="24"/>
          </w:rPr>
          <w:t>291.1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Уголовного </w:t>
      </w:r>
      <w:r w:rsidRPr="00582763">
        <w:rPr>
          <w:rFonts w:ascii="Times New Roman" w:hAnsi="Times New Roman" w:cs="Times New Roman"/>
          <w:sz w:val="24"/>
          <w:szCs w:val="24"/>
        </w:rPr>
        <w:t>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14:paraId="63E1434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д)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25" w:history="1">
        <w:r w:rsidRPr="00464BC7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Pr="00582763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правонарушениях;</w:t>
      </w:r>
    </w:p>
    <w:p w14:paraId="53DEDB9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P493"/>
      <w:bookmarkEnd w:id="48"/>
      <w:r w:rsidRPr="00582763">
        <w:rPr>
          <w:rFonts w:ascii="Times New Roman" w:hAnsi="Times New Roman" w:cs="Times New Roman"/>
          <w:sz w:val="24"/>
          <w:szCs w:val="24"/>
        </w:rPr>
        <w:t>е) участник конкурентной закупки с участием субъектов малого и среднего предпринимательства соответствует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14:paraId="279B707F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ж) участник конкурентной закупки с участием субъектов малого и среднего предпринимательства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13791E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з) участник конкурентной закупки с участием субъектов малого и среднего предпринимательства обладает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14:paraId="021158C1" w14:textId="18FE9154" w:rsidR="00537C08" w:rsidRPr="00582763" w:rsidRDefault="00783829" w:rsidP="00537C08">
      <w:pPr>
        <w:spacing w:before="120" w:after="120" w:line="20" w:lineRule="atLeast"/>
        <w:ind w:firstLine="709"/>
        <w:jc w:val="both"/>
      </w:pPr>
      <w:bookmarkStart w:id="49" w:name="_Hlk76818843"/>
      <w:bookmarkEnd w:id="47"/>
      <w:r>
        <w:t xml:space="preserve">11.2 </w:t>
      </w:r>
      <w:proofErr w:type="gramStart"/>
      <w:r>
        <w:t>В</w:t>
      </w:r>
      <w:proofErr w:type="gramEnd"/>
      <w:r>
        <w:t xml:space="preserve"> </w:t>
      </w:r>
      <w:r w:rsidR="00537C08" w:rsidRPr="00582763">
        <w:t>случае привлечения участником к исполнению договора субподрядчиков/соисполнителей, они должны соответствовать требованиям, предъявляемым к участникам закупки. Кроме того, участником закупки в отношении субподрядчиков/соисполнителей должны быть предоставлены информация и документы в соответствии с п.17.</w:t>
      </w:r>
      <w:r w:rsidR="00FA21CC">
        <w:t>5 П</w:t>
      </w:r>
      <w:r w:rsidR="004050EB" w:rsidRPr="00582763">
        <w:t>риложения к извещению</w:t>
      </w:r>
      <w:r w:rsidR="00537C08" w:rsidRPr="00582763">
        <w:t>.</w:t>
      </w:r>
    </w:p>
    <w:p w14:paraId="023C3BB4" w14:textId="1074062A" w:rsidR="009816BE" w:rsidRPr="00582763" w:rsidRDefault="00AD01FF" w:rsidP="00783829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50" w:name="_Toc536447339"/>
      <w:bookmarkStart w:id="51" w:name="_Toc20224403"/>
      <w:bookmarkStart w:id="52" w:name="_Toc20252633"/>
      <w:bookmarkStart w:id="53" w:name="_Toc162358373"/>
      <w:bookmarkEnd w:id="49"/>
      <w:r w:rsidRPr="00582763">
        <w:rPr>
          <w:rFonts w:ascii="Times New Roman" w:hAnsi="Times New Roman"/>
        </w:rPr>
        <w:t xml:space="preserve">12. </w:t>
      </w:r>
      <w:r w:rsidR="009816BE" w:rsidRPr="00582763">
        <w:rPr>
          <w:rFonts w:ascii="Times New Roman" w:hAnsi="Times New Roman"/>
        </w:rPr>
        <w:t>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</w:r>
      <w:bookmarkEnd w:id="50"/>
      <w:bookmarkEnd w:id="51"/>
      <w:bookmarkEnd w:id="52"/>
      <w:bookmarkEnd w:id="53"/>
    </w:p>
    <w:p w14:paraId="5BCB29E0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Pr="00582763">
        <w:t xml:space="preserve">.1 Порядок подачи заявок на участие в запросе котировок на ЭТП </w:t>
      </w:r>
      <w:hyperlink r:id="rId26" w:history="1">
        <w:r w:rsidRPr="00CD7B5B">
          <w:rPr>
            <w:rStyle w:val="a6"/>
            <w:lang w:val="en-US"/>
          </w:rPr>
          <w:t>www</w:t>
        </w:r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roseltorg</w:t>
        </w:r>
        <w:proofErr w:type="spellEnd"/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ru</w:t>
        </w:r>
        <w:proofErr w:type="spellEnd"/>
      </w:hyperlink>
      <w:r w:rsidRPr="00582763">
        <w:t xml:space="preserve"> определяется регламентом работы данной площадки.</w:t>
      </w:r>
    </w:p>
    <w:p w14:paraId="1C126D24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="009816BE" w:rsidRPr="00582763">
        <w:t xml:space="preserve">.2 Датой начала срока подачи заявок на участие в запросе </w:t>
      </w:r>
      <w:r w:rsidR="00C8457B" w:rsidRPr="00582763">
        <w:t xml:space="preserve">котировок </w:t>
      </w:r>
      <w:r w:rsidR="009816BE" w:rsidRPr="00582763">
        <w:t xml:space="preserve">является </w:t>
      </w:r>
      <w:r w:rsidR="008D3A71" w:rsidRPr="00582763">
        <w:t xml:space="preserve">день </w:t>
      </w:r>
      <w:r w:rsidR="009816BE" w:rsidRPr="00582763">
        <w:t xml:space="preserve">размещения в единой информационной системе в сфере закупок </w:t>
      </w:r>
      <w:r w:rsidR="009816BE" w:rsidRPr="00582763">
        <w:rPr>
          <w:rStyle w:val="a6"/>
          <w:color w:val="auto"/>
        </w:rPr>
        <w:t>www.zakupki.gov.ru</w:t>
      </w:r>
      <w:r w:rsidR="009816BE" w:rsidRPr="00582763">
        <w:t xml:space="preserve"> и на сайте электронной торговой площадки </w:t>
      </w:r>
      <w:hyperlink r:id="rId27" w:history="1">
        <w:r w:rsidR="009816BE" w:rsidRPr="00CD7B5B">
          <w:rPr>
            <w:rStyle w:val="a6"/>
            <w:lang w:val="en-US"/>
          </w:rPr>
          <w:t>www</w:t>
        </w:r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roseltorg</w:t>
        </w:r>
        <w:proofErr w:type="spellEnd"/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ru</w:t>
        </w:r>
        <w:proofErr w:type="spellEnd"/>
      </w:hyperlink>
      <w:r w:rsidR="009816BE" w:rsidRPr="00582763">
        <w:t xml:space="preserve"> извещения о проведении настоящего запроса </w:t>
      </w:r>
      <w:r w:rsidR="00C8457B" w:rsidRPr="00582763">
        <w:t>котировок</w:t>
      </w:r>
      <w:r w:rsidR="009816BE" w:rsidRPr="00582763">
        <w:t>.</w:t>
      </w:r>
    </w:p>
    <w:p w14:paraId="09F1C4BD" w14:textId="0BA44ACA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Открытие доступа к </w:t>
      </w:r>
      <w:r w:rsidR="00537C08" w:rsidRPr="00582763">
        <w:t xml:space="preserve">заявкам </w:t>
      </w:r>
      <w:r w:rsidRPr="00582763">
        <w:t xml:space="preserve">на участие в запросе котировок и содержащимся в них документам и сведениям производится автоматически с помощью программно-аппаратных средств ЭТП. </w:t>
      </w:r>
    </w:p>
    <w:p w14:paraId="70D0DE0A" w14:textId="6C723B00" w:rsidR="000F4BED" w:rsidRPr="003F0276" w:rsidRDefault="009F22FB" w:rsidP="00804D00">
      <w:pPr>
        <w:tabs>
          <w:tab w:val="left" w:pos="709"/>
        </w:tabs>
        <w:ind w:firstLine="709"/>
        <w:jc w:val="both"/>
      </w:pPr>
      <w:r w:rsidRPr="00582763">
        <w:t xml:space="preserve">Дата начала подачи заявок на участие в запросе </w:t>
      </w:r>
      <w:r w:rsidRPr="003F0276">
        <w:t xml:space="preserve">котировок: </w:t>
      </w:r>
      <w:r w:rsidRPr="003F0276">
        <w:rPr>
          <w:color w:val="0000FF"/>
        </w:rPr>
        <w:t>«</w:t>
      </w:r>
      <w:r w:rsidR="009C09AF" w:rsidRPr="00852E6C">
        <w:rPr>
          <w:color w:val="0000FF"/>
          <w:highlight w:val="yellow"/>
        </w:rPr>
        <w:t>0</w:t>
      </w:r>
      <w:r w:rsidR="00852E6C" w:rsidRPr="00852E6C">
        <w:rPr>
          <w:color w:val="0000FF"/>
          <w:highlight w:val="yellow"/>
        </w:rPr>
        <w:t>4</w:t>
      </w:r>
      <w:r w:rsidRPr="003F0276">
        <w:rPr>
          <w:color w:val="0000FF"/>
        </w:rPr>
        <w:t xml:space="preserve">» </w:t>
      </w:r>
      <w:r w:rsidR="009C09AF">
        <w:rPr>
          <w:color w:val="0000FF"/>
        </w:rPr>
        <w:t>апреля</w:t>
      </w:r>
      <w:r w:rsidRPr="003F0276">
        <w:rPr>
          <w:color w:val="0000FF"/>
        </w:rPr>
        <w:t xml:space="preserve"> </w:t>
      </w:r>
      <w:r w:rsidRPr="003F0276">
        <w:t>20</w:t>
      </w:r>
      <w:r w:rsidR="000F4BED" w:rsidRPr="003F0276">
        <w:t>24</w:t>
      </w:r>
      <w:r w:rsidRPr="003F0276">
        <w:t xml:space="preserve">г., по адресу: </w:t>
      </w:r>
    </w:p>
    <w:p w14:paraId="60601641" w14:textId="3EE63C95" w:rsidR="009F22FB" w:rsidRPr="003F0276" w:rsidRDefault="000013A2" w:rsidP="00804D00">
      <w:pPr>
        <w:tabs>
          <w:tab w:val="left" w:pos="709"/>
        </w:tabs>
        <w:jc w:val="both"/>
      </w:pPr>
      <w:hyperlink r:id="rId28" w:history="1">
        <w:r w:rsidR="003F0276">
          <w:rPr>
            <w:rStyle w:val="a6"/>
          </w:rPr>
          <w:t>https://</w:t>
        </w:r>
        <w:proofErr w:type="spellStart"/>
        <w:r w:rsidR="003F0276">
          <w:rPr>
            <w:rStyle w:val="a6"/>
            <w:lang w:val="en-US"/>
          </w:rPr>
          <w:t>corp</w:t>
        </w:r>
        <w:proofErr w:type="spellEnd"/>
        <w:r w:rsidR="000F4BED" w:rsidRPr="003F0276">
          <w:rPr>
            <w:rStyle w:val="a6"/>
          </w:rPr>
          <w:t>.roseltorg.ru</w:t>
        </w:r>
      </w:hyperlink>
      <w:r w:rsidR="00464BC7" w:rsidRPr="003F0276">
        <w:rPr>
          <w:color w:val="0070C0"/>
        </w:rPr>
        <w:t>_</w:t>
      </w:r>
      <w:r w:rsidR="009F22FB" w:rsidRPr="003F0276">
        <w:t>.</w:t>
      </w:r>
    </w:p>
    <w:p w14:paraId="5A9BAF04" w14:textId="38B82977" w:rsidR="00340BDC" w:rsidRPr="003F0276" w:rsidRDefault="009F22FB" w:rsidP="00340BDC">
      <w:pPr>
        <w:tabs>
          <w:tab w:val="left" w:pos="709"/>
        </w:tabs>
        <w:spacing w:before="120" w:after="120"/>
        <w:ind w:firstLine="709"/>
        <w:jc w:val="both"/>
      </w:pPr>
      <w:r w:rsidRPr="003F0276">
        <w:t xml:space="preserve">Открытие доступа к поданным в форме электронных документов заявкам на участие в запросе котировок (окончание подачи заявок на участие в запросе котировок): </w:t>
      </w:r>
      <w:r w:rsidRPr="003F0276">
        <w:rPr>
          <w:color w:val="0000FF"/>
        </w:rPr>
        <w:t>«</w:t>
      </w:r>
      <w:r w:rsidR="009C09AF" w:rsidRPr="009C09AF">
        <w:rPr>
          <w:color w:val="0000FF"/>
          <w:highlight w:val="yellow"/>
        </w:rPr>
        <w:t>1</w:t>
      </w:r>
      <w:r w:rsidR="003F0276" w:rsidRPr="009C09AF">
        <w:rPr>
          <w:color w:val="0000FF"/>
          <w:highlight w:val="yellow"/>
        </w:rPr>
        <w:t>1</w:t>
      </w:r>
      <w:r w:rsidRPr="003F0276">
        <w:rPr>
          <w:color w:val="0000FF"/>
        </w:rPr>
        <w:t xml:space="preserve">» </w:t>
      </w:r>
      <w:r w:rsidR="00783829" w:rsidRPr="003F0276">
        <w:rPr>
          <w:color w:val="0000FF"/>
        </w:rPr>
        <w:t>апреля</w:t>
      </w:r>
      <w:r w:rsidRPr="003F0276">
        <w:rPr>
          <w:color w:val="0000FF"/>
        </w:rPr>
        <w:t xml:space="preserve"> </w:t>
      </w:r>
      <w:r w:rsidRPr="003F0276">
        <w:t>202</w:t>
      </w:r>
      <w:r w:rsidR="005130B1" w:rsidRPr="003F0276">
        <w:t>4</w:t>
      </w:r>
      <w:r w:rsidRPr="003F0276">
        <w:t xml:space="preserve">г. в </w:t>
      </w:r>
      <w:r w:rsidRPr="003F0276">
        <w:rPr>
          <w:color w:val="0000FF"/>
        </w:rPr>
        <w:t xml:space="preserve">08 ч. 00 </w:t>
      </w:r>
      <w:r w:rsidR="00340BDC" w:rsidRPr="003F0276">
        <w:t xml:space="preserve">мин. (время местное). Место открытия доступа к поданным заявкам – </w:t>
      </w:r>
      <w:r w:rsidR="00340BDC" w:rsidRPr="003F0276">
        <w:rPr>
          <w:color w:val="0000FF"/>
        </w:rPr>
        <w:t>ЭТП.</w:t>
      </w:r>
    </w:p>
    <w:p w14:paraId="6205CE85" w14:textId="17E9F547" w:rsidR="00790CE1" w:rsidRPr="00CD7B5B" w:rsidRDefault="009F22FB" w:rsidP="00790CE1">
      <w:pPr>
        <w:tabs>
          <w:tab w:val="left" w:pos="709"/>
        </w:tabs>
        <w:spacing w:before="120" w:after="120"/>
        <w:ind w:firstLine="709"/>
        <w:jc w:val="both"/>
        <w:rPr>
          <w:i/>
          <w:color w:val="0000FF"/>
          <w:u w:val="single"/>
        </w:rPr>
      </w:pPr>
      <w:r w:rsidRPr="003F0276">
        <w:t xml:space="preserve">Место и дата подведения итогов запроса котировок: </w:t>
      </w:r>
      <w:r w:rsidR="00783829" w:rsidRPr="003F0276">
        <w:rPr>
          <w:color w:val="0000FF"/>
        </w:rPr>
        <w:t>«</w:t>
      </w:r>
      <w:r w:rsidR="009C09AF" w:rsidRPr="009C09AF">
        <w:rPr>
          <w:color w:val="0000FF"/>
          <w:highlight w:val="yellow"/>
        </w:rPr>
        <w:t>1</w:t>
      </w:r>
      <w:r w:rsidR="003F0276" w:rsidRPr="009C09AF">
        <w:rPr>
          <w:color w:val="0000FF"/>
          <w:highlight w:val="yellow"/>
        </w:rPr>
        <w:t>1</w:t>
      </w:r>
      <w:r w:rsidR="00783829" w:rsidRPr="003F0276">
        <w:rPr>
          <w:color w:val="0000FF"/>
        </w:rPr>
        <w:t xml:space="preserve">» апреля </w:t>
      </w:r>
      <w:r w:rsidRPr="003F0276">
        <w:t>20</w:t>
      </w:r>
      <w:r w:rsidR="005130B1" w:rsidRPr="003F0276">
        <w:t>24</w:t>
      </w:r>
      <w:r w:rsidRPr="003F0276">
        <w:t xml:space="preserve">г. </w:t>
      </w:r>
      <w:r w:rsidRPr="003F0276">
        <w:rPr>
          <w:color w:val="0000FF"/>
        </w:rPr>
        <w:t>до 1</w:t>
      </w:r>
      <w:r w:rsidR="005130B1" w:rsidRPr="003F0276">
        <w:rPr>
          <w:color w:val="0000FF"/>
        </w:rPr>
        <w:t>7</w:t>
      </w:r>
      <w:r w:rsidRPr="003F0276">
        <w:rPr>
          <w:color w:val="0000FF"/>
        </w:rPr>
        <w:t xml:space="preserve"> ч. 00 </w:t>
      </w:r>
      <w:r w:rsidRPr="003F0276">
        <w:t xml:space="preserve">мин. (время местное), по адресу: </w:t>
      </w:r>
      <w:r w:rsidR="00790CE1" w:rsidRPr="003F0276">
        <w:rPr>
          <w:i/>
          <w:color w:val="0000FF"/>
          <w:u w:val="single"/>
        </w:rPr>
        <w:t xml:space="preserve">602256, Владимирская область, </w:t>
      </w:r>
      <w:proofErr w:type="spellStart"/>
      <w:r w:rsidR="00790CE1" w:rsidRPr="003F0276">
        <w:rPr>
          <w:i/>
          <w:color w:val="0000FF"/>
          <w:u w:val="single"/>
        </w:rPr>
        <w:t>г.Муром</w:t>
      </w:r>
      <w:proofErr w:type="spellEnd"/>
      <w:r w:rsidR="00790CE1" w:rsidRPr="003F0276">
        <w:rPr>
          <w:i/>
          <w:color w:val="0000FF"/>
          <w:u w:val="single"/>
        </w:rPr>
        <w:t xml:space="preserve">, </w:t>
      </w:r>
      <w:proofErr w:type="spellStart"/>
      <w:r w:rsidR="00790CE1" w:rsidRPr="003F0276">
        <w:rPr>
          <w:i/>
          <w:color w:val="0000FF"/>
          <w:u w:val="single"/>
        </w:rPr>
        <w:t>ул.Владимирская</w:t>
      </w:r>
      <w:proofErr w:type="spellEnd"/>
      <w:r w:rsidR="00790CE1" w:rsidRPr="00CD7B5B">
        <w:rPr>
          <w:i/>
          <w:color w:val="0000FF"/>
          <w:u w:val="single"/>
        </w:rPr>
        <w:t>, д.8а, кабинет №11.</w:t>
      </w:r>
    </w:p>
    <w:p w14:paraId="553B7C5E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Заявки, поданные по истечении времени, указанного в настоящем пункте, рассматриваться не будут вне зависимости от причин опоздания.</w:t>
      </w:r>
    </w:p>
    <w:p w14:paraId="4FF4DF1A" w14:textId="29C490DC" w:rsidR="009816BE" w:rsidRPr="00582763" w:rsidRDefault="00AD01FF" w:rsidP="00783829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54" w:name="_Toc536447340"/>
      <w:bookmarkStart w:id="55" w:name="_Toc20224404"/>
      <w:bookmarkStart w:id="56" w:name="_Toc20252634"/>
      <w:bookmarkStart w:id="57" w:name="_Toc162358374"/>
      <w:r w:rsidRPr="00582763">
        <w:rPr>
          <w:rFonts w:ascii="Times New Roman" w:hAnsi="Times New Roman"/>
        </w:rPr>
        <w:t xml:space="preserve">13. </w:t>
      </w:r>
      <w:r w:rsidR="009816BE" w:rsidRPr="00582763">
        <w:rPr>
          <w:rFonts w:ascii="Times New Roman" w:hAnsi="Times New Roman"/>
        </w:rPr>
        <w:t xml:space="preserve">Порядок и срок отзыва заявок на участие в запросе </w:t>
      </w:r>
      <w:r w:rsidR="00C8355D" w:rsidRPr="00582763">
        <w:rPr>
          <w:rFonts w:ascii="Times New Roman" w:hAnsi="Times New Roman"/>
        </w:rPr>
        <w:t>котировок</w:t>
      </w:r>
      <w:r w:rsidR="009816BE" w:rsidRPr="00582763">
        <w:rPr>
          <w:rFonts w:ascii="Times New Roman" w:hAnsi="Times New Roman"/>
        </w:rPr>
        <w:t>, по</w:t>
      </w:r>
      <w:r w:rsidR="00783829">
        <w:rPr>
          <w:rFonts w:ascii="Times New Roman" w:hAnsi="Times New Roman"/>
        </w:rPr>
        <w:t xml:space="preserve">рядок </w:t>
      </w:r>
      <w:r w:rsidR="009816BE" w:rsidRPr="00582763">
        <w:rPr>
          <w:rFonts w:ascii="Times New Roman" w:hAnsi="Times New Roman"/>
        </w:rPr>
        <w:t>внесения изменений в заявки</w:t>
      </w:r>
      <w:bookmarkEnd w:id="54"/>
      <w:bookmarkEnd w:id="55"/>
      <w:bookmarkEnd w:id="56"/>
      <w:bookmarkEnd w:id="57"/>
    </w:p>
    <w:p w14:paraId="001FD0D3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Участник запроса </w:t>
      </w:r>
      <w:r w:rsidR="00C8355D" w:rsidRPr="00582763">
        <w:t>котировок</w:t>
      </w:r>
      <w:r w:rsidRPr="00582763">
        <w:t xml:space="preserve">, подавший заявку на участие в запросе </w:t>
      </w:r>
      <w:r w:rsidR="00C8355D" w:rsidRPr="00582763">
        <w:t>котировок</w:t>
      </w:r>
      <w:r w:rsidRPr="00582763">
        <w:t xml:space="preserve">, вправе изменить или отозвать свою заявку на участие в запросе </w:t>
      </w:r>
      <w:r w:rsidR="00EE1B46" w:rsidRPr="00582763">
        <w:t xml:space="preserve">котировок </w:t>
      </w:r>
      <w:r w:rsidRPr="00582763">
        <w:t xml:space="preserve">в любое время после ее подачи, но до истечения срока окончания подачи заявок на участие в запросе </w:t>
      </w:r>
      <w:r w:rsidR="00EE1B46" w:rsidRPr="00582763">
        <w:t>котировок</w:t>
      </w:r>
      <w:r w:rsidRPr="00582763">
        <w:t>.</w:t>
      </w:r>
    </w:p>
    <w:p w14:paraId="5F9AE31A" w14:textId="18FF1D14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Порядок изменения или отзыва заявок на участие в запросе </w:t>
      </w:r>
      <w:r w:rsidR="00EE1B46" w:rsidRPr="00582763">
        <w:t>котировок</w:t>
      </w:r>
      <w:r w:rsidRPr="00582763">
        <w:t xml:space="preserve">, поданных на </w:t>
      </w:r>
      <w:r w:rsidRPr="00582763">
        <w:rPr>
          <w:spacing w:val="-6"/>
        </w:rPr>
        <w:t xml:space="preserve">ЭТП </w:t>
      </w:r>
      <w:hyperlink r:id="rId29" w:history="1">
        <w:r w:rsidRPr="00804D00">
          <w:rPr>
            <w:rStyle w:val="a6"/>
            <w:color w:val="2255E6"/>
            <w:lang w:val="en-US"/>
          </w:rPr>
          <w:t>www</w:t>
        </w:r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roseltorg</w:t>
        </w:r>
        <w:proofErr w:type="spellEnd"/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Pr="00804D00">
        <w:rPr>
          <w:color w:val="2255E6"/>
        </w:rPr>
        <w:t>,</w:t>
      </w:r>
      <w:r w:rsidRPr="00582763">
        <w:t xml:space="preserve"> а также их предоставление определяется и осуществляется в соответствии с регламентом работы данной ЭТП.</w:t>
      </w:r>
    </w:p>
    <w:p w14:paraId="54073BFB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Если Заказчик запроса </w:t>
      </w:r>
      <w:r w:rsidR="00EE1B46" w:rsidRPr="00582763">
        <w:t xml:space="preserve">котировок </w:t>
      </w:r>
      <w:r w:rsidRPr="00582763">
        <w:t xml:space="preserve">не получит сведения об изменениях или отзыве заявки на участие в запросе </w:t>
      </w:r>
      <w:r w:rsidR="00EE1B46" w:rsidRPr="00582763">
        <w:t>котировок</w:t>
      </w:r>
      <w:r w:rsidRPr="00582763">
        <w:t>, то данные изменения или отзыв будут считаться неполученными вовремя и не будут учитываться.</w:t>
      </w:r>
    </w:p>
    <w:p w14:paraId="4F18680D" w14:textId="7B65B420" w:rsidR="009816BE" w:rsidRPr="00582763" w:rsidRDefault="00AD01FF" w:rsidP="00783829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58" w:name="_Toc536447341"/>
      <w:bookmarkStart w:id="59" w:name="_Toc20224405"/>
      <w:bookmarkStart w:id="60" w:name="_Toc20252635"/>
      <w:bookmarkStart w:id="61" w:name="_Toc162358375"/>
      <w:r w:rsidRPr="00582763">
        <w:rPr>
          <w:rFonts w:ascii="Times New Roman" w:hAnsi="Times New Roman"/>
        </w:rPr>
        <w:t xml:space="preserve">14. </w:t>
      </w:r>
      <w:r w:rsidR="009816BE" w:rsidRPr="00582763">
        <w:rPr>
          <w:rFonts w:ascii="Times New Roman" w:hAnsi="Times New Roman"/>
        </w:rPr>
        <w:t xml:space="preserve">Форма, порядок, даты начала и окончания срока предоставления участникам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разъяснений и положений </w:t>
      </w:r>
      <w:r w:rsidR="004D74D3" w:rsidRPr="00582763">
        <w:rPr>
          <w:rFonts w:ascii="Times New Roman" w:hAnsi="Times New Roman"/>
        </w:rPr>
        <w:t>Приложения к извещению</w:t>
      </w:r>
      <w:bookmarkEnd w:id="58"/>
      <w:bookmarkEnd w:id="59"/>
      <w:bookmarkEnd w:id="60"/>
      <w:bookmarkEnd w:id="61"/>
    </w:p>
    <w:p w14:paraId="765C8D71" w14:textId="77777777" w:rsidR="009816BE" w:rsidRPr="00804D00" w:rsidRDefault="004E6232" w:rsidP="00C76EE2">
      <w:pPr>
        <w:spacing w:before="120" w:after="120" w:line="20" w:lineRule="atLeast"/>
        <w:ind w:firstLine="709"/>
        <w:jc w:val="both"/>
        <w:rPr>
          <w:color w:val="2255E6"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 xml:space="preserve">.1 </w:t>
      </w:r>
      <w:proofErr w:type="gramStart"/>
      <w:r w:rsidR="009816BE" w:rsidRPr="00582763">
        <w:rPr>
          <w:iCs/>
        </w:rPr>
        <w:t>В</w:t>
      </w:r>
      <w:proofErr w:type="gramEnd"/>
      <w:r w:rsidR="009816BE" w:rsidRPr="00582763">
        <w:rPr>
          <w:iCs/>
        </w:rPr>
        <w:t xml:space="preserve"> процессе подготовки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 xml:space="preserve">участники вправе обратиться к заказчику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>за разъяснениями настояще</w:t>
      </w:r>
      <w:r w:rsidR="004D74D3" w:rsidRPr="00582763">
        <w:rPr>
          <w:iCs/>
        </w:rPr>
        <w:t>го</w:t>
      </w:r>
      <w:r w:rsidR="009816BE" w:rsidRPr="00582763">
        <w:rPr>
          <w:iCs/>
        </w:rPr>
        <w:t xml:space="preserve"> </w:t>
      </w:r>
      <w:r w:rsidR="004D74D3" w:rsidRPr="00582763">
        <w:t>Приложения к извещению</w:t>
      </w:r>
      <w:r w:rsidR="009816BE" w:rsidRPr="00582763">
        <w:t xml:space="preserve"> не позднее 3-х рабочих дней до даты окончания подачи заявок</w:t>
      </w:r>
      <w:r w:rsidR="009816BE" w:rsidRPr="00582763">
        <w:rPr>
          <w:iCs/>
        </w:rPr>
        <w:t>. Запросы на разъяснение</w:t>
      </w:r>
      <w:r w:rsidR="009816BE" w:rsidRPr="00582763">
        <w:t xml:space="preserve"> </w:t>
      </w:r>
      <w:r w:rsidR="004D74D3" w:rsidRPr="00582763">
        <w:t xml:space="preserve">Приложения к извещению </w:t>
      </w:r>
      <w:r w:rsidR="009816BE" w:rsidRPr="00582763">
        <w:rPr>
          <w:iCs/>
        </w:rPr>
        <w:t xml:space="preserve">должны подаваться через электронную торговую площадку </w:t>
      </w:r>
      <w:hyperlink r:id="rId30" w:history="1">
        <w:r w:rsidR="009816BE" w:rsidRPr="00804D00">
          <w:rPr>
            <w:rStyle w:val="a6"/>
            <w:color w:val="2255E6"/>
            <w:lang w:val="en-US"/>
          </w:rPr>
          <w:t>www</w:t>
        </w:r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roseltorg</w:t>
        </w:r>
        <w:proofErr w:type="spellEnd"/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="009816BE" w:rsidRPr="00804D00">
        <w:rPr>
          <w:iCs/>
          <w:color w:val="2255E6"/>
        </w:rPr>
        <w:t>.</w:t>
      </w:r>
    </w:p>
    <w:p w14:paraId="57AB1645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t xml:space="preserve">Запросы </w:t>
      </w:r>
      <w:r w:rsidR="00A74A9E" w:rsidRPr="00582763">
        <w:t xml:space="preserve">на </w:t>
      </w:r>
      <w:r w:rsidR="00EE1B46" w:rsidRPr="00582763">
        <w:t>разъяснени</w:t>
      </w:r>
      <w:r w:rsidR="00A74A9E" w:rsidRPr="00582763">
        <w:t>я</w:t>
      </w:r>
      <w:r w:rsidRPr="00582763">
        <w:t xml:space="preserve">, поданные посредством телефонной, телеграфной, телетайпной, </w:t>
      </w:r>
      <w:r w:rsidRPr="00582763">
        <w:rPr>
          <w:iCs/>
        </w:rPr>
        <w:t>факсимильной связи не рассматриваются.</w:t>
      </w:r>
    </w:p>
    <w:p w14:paraId="59823666" w14:textId="056F87C3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Pr="00582763">
        <w:rPr>
          <w:iCs/>
        </w:rPr>
        <w:t xml:space="preserve">.2 </w:t>
      </w:r>
      <w:proofErr w:type="gramStart"/>
      <w:r w:rsidRPr="00582763">
        <w:rPr>
          <w:iCs/>
        </w:rPr>
        <w:t>В</w:t>
      </w:r>
      <w:proofErr w:type="gramEnd"/>
      <w:r w:rsidRPr="00582763">
        <w:rPr>
          <w:iCs/>
        </w:rPr>
        <w:t xml:space="preserve"> течение трех рабочих дней с даты поступления запроса заказчик осуществляет разъяснение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и размещает их в единой информационной системе с указанием предмета запроса, но без указания </w:t>
      </w:r>
      <w:r w:rsidR="00EA470F" w:rsidRPr="00582763">
        <w:rPr>
          <w:iCs/>
        </w:rPr>
        <w:t>участника закупки,</w:t>
      </w:r>
      <w:r w:rsidRPr="00582763">
        <w:rPr>
          <w:iCs/>
        </w:rPr>
        <w:t xml:space="preserve"> от которого поступил указанный запрос. </w:t>
      </w:r>
    </w:p>
    <w:p w14:paraId="736DBF05" w14:textId="77777777" w:rsidR="009816BE" w:rsidRPr="00582763" w:rsidRDefault="004E6232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>.3 При этом, заказчик вправе не осуществлять такое разъяснение в случае, если указанный запрос поступил позднее чем за</w:t>
      </w:r>
      <w:r w:rsidR="00EE1B46" w:rsidRPr="00582763">
        <w:rPr>
          <w:iCs/>
        </w:rPr>
        <w:t xml:space="preserve"> 3</w:t>
      </w:r>
      <w:r w:rsidR="009816BE" w:rsidRPr="00582763">
        <w:rPr>
          <w:iCs/>
        </w:rPr>
        <w:t xml:space="preserve"> </w:t>
      </w:r>
      <w:r w:rsidR="00EE1B46" w:rsidRPr="00582763">
        <w:rPr>
          <w:iCs/>
        </w:rPr>
        <w:t>(</w:t>
      </w:r>
      <w:r w:rsidR="009816BE" w:rsidRPr="00582763">
        <w:rPr>
          <w:iCs/>
        </w:rPr>
        <w:t>три</w:t>
      </w:r>
      <w:r w:rsidR="00EE1B46" w:rsidRPr="00582763">
        <w:rPr>
          <w:iCs/>
        </w:rPr>
        <w:t>)</w:t>
      </w:r>
      <w:r w:rsidR="009816BE" w:rsidRPr="00582763">
        <w:rPr>
          <w:iCs/>
        </w:rPr>
        <w:t xml:space="preserve"> рабочих дня до даты окончания подачи заявок на участие в запросе </w:t>
      </w:r>
      <w:r w:rsidR="00EE1B46" w:rsidRPr="00582763">
        <w:t>котировок</w:t>
      </w:r>
      <w:r w:rsidR="009816BE" w:rsidRPr="00582763">
        <w:rPr>
          <w:iCs/>
        </w:rPr>
        <w:t xml:space="preserve">. </w:t>
      </w:r>
    </w:p>
    <w:p w14:paraId="54460618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 xml:space="preserve">Разъяснения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не должны изменять предмет закупки и существенные условия проекта договора. </w:t>
      </w:r>
    </w:p>
    <w:p w14:paraId="1D64BA7C" w14:textId="18064FDC" w:rsidR="009816BE" w:rsidRPr="00582763" w:rsidRDefault="00784FEB" w:rsidP="00C76EE2">
      <w:pPr>
        <w:spacing w:before="120" w:after="120" w:line="20" w:lineRule="atLeast"/>
        <w:ind w:firstLine="709"/>
        <w:jc w:val="both"/>
      </w:pPr>
      <w:r w:rsidRPr="00582763">
        <w:t xml:space="preserve">14.4 </w:t>
      </w:r>
      <w:r w:rsidR="009816BE" w:rsidRPr="00582763">
        <w:t xml:space="preserve">Участники </w:t>
      </w:r>
      <w:r w:rsidR="009816BE" w:rsidRPr="00582763">
        <w:rPr>
          <w:iCs/>
        </w:rPr>
        <w:t xml:space="preserve">запроса </w:t>
      </w:r>
      <w:r w:rsidR="00EE1B46" w:rsidRPr="00582763">
        <w:t xml:space="preserve">котировок </w:t>
      </w:r>
      <w:r w:rsidR="009816BE" w:rsidRPr="00582763">
        <w:t xml:space="preserve">должны самостоятельно отслеживать </w:t>
      </w:r>
      <w:r w:rsidR="002B2716" w:rsidRPr="00582763">
        <w:t>в ЕИС и на ЭТП</w:t>
      </w:r>
      <w:r w:rsidR="009816BE" w:rsidRPr="00582763">
        <w:t xml:space="preserve"> появление разъяснений </w:t>
      </w:r>
      <w:r w:rsidR="004D74D3" w:rsidRPr="00582763">
        <w:t>Приложения к извещению</w:t>
      </w:r>
      <w:r w:rsidR="009816BE" w:rsidRPr="00582763">
        <w:t>.</w:t>
      </w:r>
    </w:p>
    <w:p w14:paraId="553C4E52" w14:textId="65A40401" w:rsidR="009816BE" w:rsidRPr="00582763" w:rsidRDefault="00AD01FF" w:rsidP="00783829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62" w:name="_Toc536447342"/>
      <w:bookmarkStart w:id="63" w:name="_Toc20224406"/>
      <w:bookmarkStart w:id="64" w:name="_Toc20252636"/>
      <w:bookmarkStart w:id="65" w:name="_Toc162358376"/>
      <w:r w:rsidRPr="00582763">
        <w:rPr>
          <w:rFonts w:ascii="Times New Roman" w:hAnsi="Times New Roman"/>
        </w:rPr>
        <w:t xml:space="preserve">15. </w:t>
      </w:r>
      <w:r w:rsidR="009816BE" w:rsidRPr="00582763">
        <w:rPr>
          <w:rFonts w:ascii="Times New Roman" w:hAnsi="Times New Roman"/>
        </w:rPr>
        <w:t xml:space="preserve">Продление срока окончания подачи заявок и внесение изменений в извещение о проведении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и </w:t>
      </w:r>
      <w:r w:rsidR="000C2491" w:rsidRPr="00582763">
        <w:rPr>
          <w:rFonts w:ascii="Times New Roman" w:hAnsi="Times New Roman"/>
        </w:rPr>
        <w:t>Приложение к извещению</w:t>
      </w:r>
      <w:bookmarkEnd w:id="62"/>
      <w:bookmarkEnd w:id="63"/>
      <w:bookmarkEnd w:id="64"/>
      <w:bookmarkEnd w:id="65"/>
    </w:p>
    <w:p w14:paraId="05957C8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.1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срока подачи заявок заказчик вправе принять решение о внесении изменений в </w:t>
      </w:r>
      <w:r w:rsidR="00765C05" w:rsidRPr="00582763">
        <w:t>Приложение к извещению</w:t>
      </w:r>
      <w:r w:rsidR="009816BE" w:rsidRPr="00582763">
        <w:t xml:space="preserve">. Изменения </w:t>
      </w:r>
      <w:r w:rsidR="00765C05" w:rsidRPr="00582763">
        <w:t>Приложени</w:t>
      </w:r>
      <w:r w:rsidR="007D0277" w:rsidRPr="00582763">
        <w:t>я</w:t>
      </w:r>
      <w:r w:rsidR="00765C05" w:rsidRPr="00582763">
        <w:t xml:space="preserve"> к извещению</w:t>
      </w:r>
      <w:r w:rsidR="009816BE" w:rsidRPr="00582763">
        <w:t xml:space="preserve"> размещаются заказчиком в единой информационной системе в течение одного рабочего дня, следующего за днем принятия соответствующего решения. В случае внесения изменений в извещение о проведении запроса </w:t>
      </w:r>
      <w:r w:rsidR="00EE1B46" w:rsidRPr="00582763">
        <w:t xml:space="preserve">котировок </w:t>
      </w:r>
      <w:r w:rsidR="009816BE" w:rsidRPr="00582763">
        <w:t xml:space="preserve">в электронной форме закупки,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65C05" w:rsidRPr="00582763">
        <w:t>половины срока подачи заявок на участие в закупке</w:t>
      </w:r>
      <w:r w:rsidR="009816BE" w:rsidRPr="00582763">
        <w:t xml:space="preserve">. </w:t>
      </w:r>
    </w:p>
    <w:p w14:paraId="52D8021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.2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подачи заявок заказчик при необходимости может продлить срок окончания подачи заявок. Уведомление о продлении срока подачи заявок размещается в единой информационной системе</w:t>
      </w:r>
      <w:r w:rsidR="00765C05" w:rsidRPr="00582763">
        <w:t>.</w:t>
      </w:r>
      <w:r w:rsidR="009816BE" w:rsidRPr="00582763">
        <w:t xml:space="preserve"> </w:t>
      </w:r>
    </w:p>
    <w:p w14:paraId="05719BA8" w14:textId="0EDB6F25" w:rsidR="009816BE" w:rsidRPr="00582763" w:rsidRDefault="00AD01FF" w:rsidP="00783829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66" w:name="_Toc536447343"/>
      <w:bookmarkStart w:id="67" w:name="_Toc20224407"/>
      <w:bookmarkStart w:id="68" w:name="_Toc20252637"/>
      <w:bookmarkStart w:id="69" w:name="_Toc162358377"/>
      <w:r w:rsidRPr="00582763">
        <w:rPr>
          <w:rFonts w:ascii="Times New Roman" w:hAnsi="Times New Roman"/>
        </w:rPr>
        <w:t xml:space="preserve">16. </w:t>
      </w:r>
      <w:r w:rsidR="009816BE" w:rsidRPr="00582763">
        <w:rPr>
          <w:rFonts w:ascii="Times New Roman" w:hAnsi="Times New Roman"/>
        </w:rPr>
        <w:t xml:space="preserve">Порядок отмены заказчиком запроса </w:t>
      </w:r>
      <w:r w:rsidR="00EE1B46" w:rsidRPr="00582763">
        <w:rPr>
          <w:rFonts w:ascii="Times New Roman" w:hAnsi="Times New Roman"/>
        </w:rPr>
        <w:t>котировок</w:t>
      </w:r>
      <w:bookmarkEnd w:id="66"/>
      <w:bookmarkEnd w:id="67"/>
      <w:bookmarkEnd w:id="68"/>
      <w:bookmarkEnd w:id="69"/>
    </w:p>
    <w:p w14:paraId="726D3187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Pr="00582763">
        <w:rPr>
          <w:bCs/>
        </w:rPr>
        <w:t xml:space="preserve">.1 Заказчик вправе отменить запрос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до наступления даты и времени окончания срока подачи заявок на участие в запросе </w:t>
      </w:r>
      <w:r w:rsidR="00EE1B46" w:rsidRPr="00582763">
        <w:t>котировок</w:t>
      </w:r>
      <w:r w:rsidRPr="00582763">
        <w:rPr>
          <w:bCs/>
        </w:rPr>
        <w:t xml:space="preserve">. </w:t>
      </w:r>
    </w:p>
    <w:p w14:paraId="6211FC68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Решение об отмене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размещается в единой информационной системе и на ЭТП в день принятия этого решения. </w:t>
      </w:r>
    </w:p>
    <w:p w14:paraId="670CFF11" w14:textId="77777777" w:rsidR="009816BE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="009816BE" w:rsidRPr="00582763">
        <w:rPr>
          <w:bCs/>
        </w:rPr>
        <w:t xml:space="preserve">.2 По истечении срока отмены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="009816BE" w:rsidRPr="00582763">
        <w:rPr>
          <w:bCs/>
        </w:rPr>
        <w:t xml:space="preserve">в соответствии с пунктом 16.1 </w:t>
      </w:r>
      <w:r w:rsidR="0045791A" w:rsidRPr="00582763">
        <w:rPr>
          <w:bCs/>
        </w:rPr>
        <w:t>Приложения к извещению</w:t>
      </w:r>
      <w:r w:rsidR="009816BE" w:rsidRPr="00582763">
        <w:rPr>
          <w:bCs/>
        </w:rPr>
        <w:t xml:space="preserve"> и до заключения договора заказчик вправе отменить </w:t>
      </w:r>
      <w:r w:rsidR="0045791A" w:rsidRPr="00582763">
        <w:rPr>
          <w:bCs/>
        </w:rPr>
        <w:t>закупку</w:t>
      </w:r>
      <w:r w:rsidR="009816BE" w:rsidRPr="00582763">
        <w:rPr>
          <w:bCs/>
        </w:rPr>
        <w:t xml:space="preserve"> только в случае возникновения обстоятельств непреодолимой силы в соответствии с гражданским законодательством</w:t>
      </w:r>
      <w:r w:rsidR="0045791A" w:rsidRPr="00582763">
        <w:rPr>
          <w:bCs/>
        </w:rPr>
        <w:t>.</w:t>
      </w:r>
    </w:p>
    <w:p w14:paraId="78A20E7B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Заказчик не несет ответственности в случае не ознакомления участниками с извещение</w:t>
      </w:r>
      <w:r w:rsidR="0045791A" w:rsidRPr="00582763">
        <w:rPr>
          <w:bCs/>
        </w:rPr>
        <w:t>м</w:t>
      </w:r>
      <w:r w:rsidRPr="00582763">
        <w:rPr>
          <w:bCs/>
        </w:rPr>
        <w:t xml:space="preserve"> об отмене проведения запроса </w:t>
      </w:r>
      <w:r w:rsidR="00EE1B46" w:rsidRPr="00582763">
        <w:t>котировок.</w:t>
      </w:r>
    </w:p>
    <w:p w14:paraId="7C1286AE" w14:textId="21222203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70" w:name="_Toc20224408"/>
      <w:bookmarkStart w:id="71" w:name="_Toc20252638"/>
      <w:bookmarkStart w:id="72" w:name="_Toc162358378"/>
      <w:r w:rsidRPr="00582763">
        <w:rPr>
          <w:rFonts w:ascii="Times New Roman" w:hAnsi="Times New Roman"/>
        </w:rPr>
        <w:t xml:space="preserve">17. </w:t>
      </w:r>
      <w:r w:rsidR="009551F0" w:rsidRPr="00582763">
        <w:rPr>
          <w:rFonts w:ascii="Times New Roman" w:hAnsi="Times New Roman"/>
        </w:rPr>
        <w:t>Рассмотрение и оценка заявок на участие в запросе котировок, допуск к участию в процедуре</w:t>
      </w:r>
      <w:bookmarkEnd w:id="70"/>
      <w:bookmarkEnd w:id="71"/>
      <w:bookmarkEnd w:id="72"/>
    </w:p>
    <w:p w14:paraId="6DC5C71B" w14:textId="18CD5478" w:rsidR="00AD01FF" w:rsidRPr="00582763" w:rsidRDefault="004E6232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 </w:t>
      </w:r>
      <w:r w:rsidR="001C5A20" w:rsidRPr="00582763">
        <w:rPr>
          <w:bCs/>
        </w:rPr>
        <w:t xml:space="preserve">Комиссия осуществляет рассмотрение заявок участников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на предмет их соответствия требованиям, установленным законодательством Российской Федерации, Положением </w:t>
      </w:r>
      <w:r w:rsidR="006B3FED">
        <w:rPr>
          <w:bCs/>
        </w:rPr>
        <w:t>о</w:t>
      </w:r>
      <w:r w:rsidR="001C5A20" w:rsidRPr="00582763">
        <w:rPr>
          <w:bCs/>
        </w:rPr>
        <w:t xml:space="preserve"> закупк</w:t>
      </w:r>
      <w:r w:rsidR="00E2742B" w:rsidRPr="00582763">
        <w:rPr>
          <w:bCs/>
        </w:rPr>
        <w:t>е</w:t>
      </w:r>
      <w:r w:rsidR="001C5A20" w:rsidRPr="00582763">
        <w:rPr>
          <w:bCs/>
        </w:rPr>
        <w:t xml:space="preserve"> товаров, работ, услуг для </w:t>
      </w:r>
      <w:r w:rsidR="00497945" w:rsidRPr="00497945">
        <w:rPr>
          <w:bCs/>
        </w:rPr>
        <w:t>МУП «Горэлектросеть»</w:t>
      </w:r>
      <w:r w:rsidR="001C5A20" w:rsidRPr="00582763">
        <w:rPr>
          <w:bCs/>
        </w:rPr>
        <w:t xml:space="preserve"> и настоящ</w:t>
      </w:r>
      <w:r w:rsidR="00E2742B" w:rsidRPr="00582763">
        <w:rPr>
          <w:bCs/>
        </w:rPr>
        <w:t>им</w:t>
      </w:r>
      <w:r w:rsidR="001C5A20"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="001C5A20" w:rsidRPr="00582763">
        <w:rPr>
          <w:bCs/>
        </w:rPr>
        <w:t xml:space="preserve">, и определяет перечень участников запроса </w:t>
      </w:r>
      <w:r w:rsidR="00FC1C91" w:rsidRPr="00582763">
        <w:t>котировок</w:t>
      </w:r>
      <w:r w:rsidR="001C5A20" w:rsidRPr="00582763">
        <w:rPr>
          <w:bCs/>
        </w:rPr>
        <w:t xml:space="preserve">, допускаемых к дальнейшему участию в запросе </w:t>
      </w:r>
      <w:r w:rsidR="00FC1C91" w:rsidRPr="00582763">
        <w:t>котировок</w:t>
      </w:r>
      <w:r w:rsidR="001C5A20" w:rsidRPr="00582763">
        <w:rPr>
          <w:bCs/>
        </w:rPr>
        <w:t>.</w:t>
      </w:r>
      <w:bookmarkStart w:id="73" w:name="_Ref125833092"/>
    </w:p>
    <w:p w14:paraId="5774476D" w14:textId="77777777" w:rsidR="001C5A20" w:rsidRPr="00582763" w:rsidRDefault="001C5A20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Заявка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должна полностью соответствовать каждому из установленных настоящ</w:t>
      </w:r>
      <w:r w:rsidR="00E2742B" w:rsidRPr="00582763">
        <w:rPr>
          <w:bCs/>
        </w:rPr>
        <w:t>им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Pr="00582763">
        <w:rPr>
          <w:bCs/>
        </w:rPr>
        <w:t xml:space="preserve"> требований или быть лучше, то есть указанные требования являются пороговыми. Участник запроса </w:t>
      </w:r>
      <w:r w:rsidR="00FC1C91" w:rsidRPr="00582763">
        <w:t xml:space="preserve">котировок </w:t>
      </w:r>
      <w:r w:rsidR="00E2742B" w:rsidRPr="00582763">
        <w:rPr>
          <w:bCs/>
        </w:rPr>
        <w:t>не допускается К</w:t>
      </w:r>
      <w:r w:rsidRPr="00582763">
        <w:rPr>
          <w:bCs/>
        </w:rPr>
        <w:t xml:space="preserve">омиссией к участию в запросе </w:t>
      </w:r>
      <w:r w:rsidR="00FC1C91" w:rsidRPr="00582763">
        <w:t xml:space="preserve">котировок </w:t>
      </w:r>
      <w:r w:rsidRPr="00582763">
        <w:rPr>
          <w:bCs/>
        </w:rPr>
        <w:t>в следующих случаях:</w:t>
      </w:r>
      <w:bookmarkEnd w:id="73"/>
    </w:p>
    <w:p w14:paraId="22E4FABD" w14:textId="74ECF070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1) непредставления требуемых согласно настояще</w:t>
      </w:r>
      <w:r w:rsidR="00E2742B" w:rsidRPr="00582763">
        <w:rPr>
          <w:bCs/>
        </w:rPr>
        <w:t>му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Приложению к извещению</w:t>
      </w:r>
      <w:r w:rsidRPr="00582763">
        <w:rPr>
          <w:bCs/>
        </w:rPr>
        <w:t xml:space="preserve"> документов либо наличия в таких документах недостоверных сведений об участнике запроса </w:t>
      </w:r>
      <w:r w:rsidR="00FC1C91" w:rsidRPr="00582763">
        <w:t xml:space="preserve">котировок </w:t>
      </w:r>
      <w:r w:rsidRPr="00582763">
        <w:rPr>
          <w:bCs/>
        </w:rPr>
        <w:t>или о предлагаемых</w:t>
      </w:r>
      <w:r w:rsidR="00E56920">
        <w:rPr>
          <w:bCs/>
        </w:rPr>
        <w:t xml:space="preserve"> </w:t>
      </w:r>
      <w:r w:rsidR="00E56920" w:rsidRPr="00E56920">
        <w:rPr>
          <w:bCs/>
        </w:rPr>
        <w:t>товара</w:t>
      </w:r>
      <w:r w:rsidR="00E56920">
        <w:rPr>
          <w:bCs/>
        </w:rPr>
        <w:t>х</w:t>
      </w:r>
      <w:r w:rsidRPr="00582763">
        <w:rPr>
          <w:bCs/>
        </w:rPr>
        <w:t>;</w:t>
      </w:r>
    </w:p>
    <w:p w14:paraId="4573EBD8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2) несоответствия участника запроса </w:t>
      </w:r>
      <w:r w:rsidR="00FC1C91" w:rsidRPr="00582763">
        <w:t>котировок</w:t>
      </w:r>
      <w:r w:rsidRPr="00582763">
        <w:rPr>
          <w:bCs/>
        </w:rPr>
        <w:t>, требованиям, установленным в настояще</w:t>
      </w:r>
      <w:r w:rsidR="00E2742B" w:rsidRPr="00582763">
        <w:rPr>
          <w:bCs/>
        </w:rPr>
        <w:t>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Приложении к извещению</w:t>
      </w:r>
      <w:r w:rsidRPr="00582763">
        <w:rPr>
          <w:bCs/>
        </w:rPr>
        <w:t>;</w:t>
      </w:r>
    </w:p>
    <w:p w14:paraId="0B2B8661" w14:textId="20738658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3) несоответствия заявки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требованиям настоящ</w:t>
      </w:r>
      <w:r w:rsidR="00E2742B" w:rsidRPr="00582763">
        <w:rPr>
          <w:bCs/>
        </w:rPr>
        <w:t>его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Приложения к извещению</w:t>
      </w:r>
      <w:r w:rsidRPr="00582763">
        <w:rPr>
          <w:bCs/>
        </w:rPr>
        <w:t xml:space="preserve">, в том числе представленного технического предложения, срока </w:t>
      </w:r>
      <w:r w:rsidR="00E56920" w:rsidRPr="00E56920">
        <w:rPr>
          <w:bCs/>
        </w:rPr>
        <w:t>поставк</w:t>
      </w:r>
      <w:r w:rsidR="00E56920">
        <w:rPr>
          <w:bCs/>
        </w:rPr>
        <w:t>и</w:t>
      </w:r>
      <w:r w:rsidR="00E56920" w:rsidRPr="00E56920">
        <w:rPr>
          <w:bCs/>
        </w:rPr>
        <w:t xml:space="preserve"> товар</w:t>
      </w:r>
      <w:r w:rsidR="00E56920">
        <w:rPr>
          <w:bCs/>
        </w:rPr>
        <w:t>ов/</w:t>
      </w:r>
      <w:r w:rsidR="00D92A33" w:rsidRPr="00582763">
        <w:t>выполнения работ/оказания услуг</w:t>
      </w:r>
      <w:r w:rsidRPr="00582763">
        <w:rPr>
          <w:bCs/>
        </w:rPr>
        <w:t>;</w:t>
      </w:r>
    </w:p>
    <w:p w14:paraId="1FCEE09A" w14:textId="22B7E69C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4) наличие в реестре недобросовестных поставщиков, который ведется в соответствии с Федеральным законом № 223-ФЗ от 18.07.2011 «О закупках товаров, работ, услуг отдельными видами юридических лиц» сведений об участнике запроса </w:t>
      </w:r>
      <w:r w:rsidR="00FC1C91" w:rsidRPr="00582763">
        <w:t>котировок</w:t>
      </w:r>
      <w:r w:rsidRPr="00582763">
        <w:rPr>
          <w:bCs/>
        </w:rPr>
        <w:t xml:space="preserve">, если данное требование установлено </w:t>
      </w:r>
      <w:r w:rsidR="004C11C3" w:rsidRPr="00582763">
        <w:rPr>
          <w:bCs/>
        </w:rPr>
        <w:t>Приложением к извещению</w:t>
      </w:r>
      <w:r w:rsidRPr="00582763">
        <w:rPr>
          <w:bCs/>
        </w:rPr>
        <w:t>.</w:t>
      </w:r>
    </w:p>
    <w:p w14:paraId="5E8B319C" w14:textId="27BB6ECE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Pr="00582763">
        <w:rPr>
          <w:bCs/>
        </w:rPr>
        <w:t xml:space="preserve">.3 Рассмотрение поступивших заявок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проводится в течение</w:t>
      </w:r>
      <w:r w:rsidR="00127DAB" w:rsidRPr="00582763">
        <w:rPr>
          <w:bCs/>
        </w:rPr>
        <w:t xml:space="preserve"> срока, установленного в извещении о проведении запроса котировок</w:t>
      </w:r>
      <w:r w:rsidRPr="00582763">
        <w:rPr>
          <w:bCs/>
        </w:rPr>
        <w:t>.</w:t>
      </w:r>
    </w:p>
    <w:p w14:paraId="1CFB1A52" w14:textId="02975D3F" w:rsidR="00A83B8D" w:rsidRPr="00582763" w:rsidRDefault="00537C08" w:rsidP="00C76EE2">
      <w:pPr>
        <w:spacing w:before="120" w:after="120" w:line="20" w:lineRule="atLeast"/>
        <w:ind w:firstLine="709"/>
        <w:jc w:val="both"/>
      </w:pPr>
      <w:r w:rsidRPr="00582763">
        <w:t xml:space="preserve">Заявка </w:t>
      </w:r>
      <w:r w:rsidR="00A83B8D" w:rsidRPr="00582763">
        <w:t xml:space="preserve">должна содержать </w:t>
      </w:r>
      <w:r w:rsidRPr="00582763">
        <w:t>в том числе предложение участника конкурентной закупки с участием субъектов малого и среднего предпринимательства в отношении предмета закупки (</w:t>
      </w:r>
      <w:r w:rsidR="00E529AE">
        <w:t>п.24</w:t>
      </w:r>
      <w:r w:rsidRPr="00582763">
        <w:t xml:space="preserve"> к </w:t>
      </w:r>
      <w:r w:rsidR="00FA21CC">
        <w:t>П</w:t>
      </w:r>
      <w:r w:rsidR="004050EB" w:rsidRPr="00582763">
        <w:t>риложению к извещению</w:t>
      </w:r>
      <w:r w:rsidRPr="00582763">
        <w:t>).</w:t>
      </w:r>
      <w:r w:rsidR="00A83B8D" w:rsidRPr="00582763">
        <w:t xml:space="preserve"> В случаях, предусмотренных </w:t>
      </w:r>
      <w:r w:rsidR="00884A38" w:rsidRPr="00582763">
        <w:t>Приложением к извещению</w:t>
      </w:r>
      <w:r w:rsidR="00A83B8D" w:rsidRPr="00582763">
        <w:t xml:space="preserve">, также копии документов, подтверждающих соответствие </w:t>
      </w:r>
      <w:r w:rsidR="00E56920">
        <w:t xml:space="preserve">товаров, </w:t>
      </w:r>
      <w:r w:rsidR="00A83B8D" w:rsidRPr="00582763">
        <w:t>работ, услуг требованиям, установленным законодательством Российской Федерации.</w:t>
      </w:r>
    </w:p>
    <w:p w14:paraId="682D7DCC" w14:textId="77777777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При описании условий и предложений участниками запроса котировок должны применяться общепринятые наименования и обозначения в соответствии с требованиями, установленными нормативными актами Российской Федерации. Сведения, содержащиеся в заявке на участие в запросе котировок, не должны допускать двусмысленных толкований. Заявка на участие в запросе котировок не должна содержать противоречивых сведений.</w:t>
      </w:r>
    </w:p>
    <w:p w14:paraId="343FFC49" w14:textId="28BA6200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Сведений, представленных участником запроса котировок, должно быть достаточно для получения заказчиком полного представления о характеристиках</w:t>
      </w:r>
      <w:r w:rsidR="00E56920">
        <w:t xml:space="preserve"> </w:t>
      </w:r>
      <w:r w:rsidR="00E56920" w:rsidRPr="00E56920">
        <w:t>товар</w:t>
      </w:r>
      <w:r w:rsidR="00E56920">
        <w:t>ов</w:t>
      </w:r>
      <w:r w:rsidRPr="00582763">
        <w:t>, и их соответствия требованиям заказчика.</w:t>
      </w:r>
    </w:p>
    <w:p w14:paraId="15BE5C0E" w14:textId="77777777" w:rsidR="001C5A20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="001C5A20" w:rsidRPr="00582763">
        <w:rPr>
          <w:bCs/>
        </w:rPr>
        <w:t xml:space="preserve">.4 Участники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не вправе каким-либо способом влиять, участвовать или присутствовать при рассмотрении и оценке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, а также вступать в контакты с лицами, осуществляющими оценку и рассмотрение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. Любые попытки участников запроса </w:t>
      </w:r>
      <w:r w:rsidR="00FC1C91" w:rsidRPr="00582763">
        <w:t xml:space="preserve">котировок </w:t>
      </w:r>
      <w:r w:rsidR="00884A38" w:rsidRPr="00582763">
        <w:rPr>
          <w:bCs/>
        </w:rPr>
        <w:t>повлиять на К</w:t>
      </w:r>
      <w:r w:rsidR="001C5A20" w:rsidRPr="00582763">
        <w:rPr>
          <w:bCs/>
        </w:rPr>
        <w:t xml:space="preserve">омиссию, а также оказать давление на любое лицо, привлеченное организатором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для работы в процедуре, в случае если данные факты подтверждены документально, служат основанием для отказа в допуске к участию в запросе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(отклонению) таких участников запроса </w:t>
      </w:r>
      <w:r w:rsidR="00FC1C91" w:rsidRPr="00582763">
        <w:t>котировок</w:t>
      </w:r>
      <w:r w:rsidR="001C5A20" w:rsidRPr="00582763">
        <w:rPr>
          <w:bCs/>
        </w:rPr>
        <w:t>.</w:t>
      </w:r>
    </w:p>
    <w:p w14:paraId="42DE4F44" w14:textId="6252A52D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4" w:name="_Ref442270152"/>
      <w:bookmarkStart w:id="75" w:name="_Ref523482999"/>
      <w:r w:rsidRPr="00582763">
        <w:rPr>
          <w:bCs/>
        </w:rPr>
        <w:t>При поступлении документов в нечитаемом виде или подр</w:t>
      </w:r>
      <w:r w:rsidR="005455D6">
        <w:rPr>
          <w:bCs/>
        </w:rPr>
        <w:t xml:space="preserve">азумевающих двойное </w:t>
      </w:r>
      <w:proofErr w:type="spellStart"/>
      <w:r w:rsidR="005455D6">
        <w:rPr>
          <w:bCs/>
        </w:rPr>
        <w:t>трактование</w:t>
      </w:r>
      <w:proofErr w:type="spellEnd"/>
      <w:r w:rsidR="005455D6">
        <w:rPr>
          <w:bCs/>
        </w:rPr>
        <w:t xml:space="preserve"> </w:t>
      </w:r>
      <w:r w:rsidRPr="00582763">
        <w:rPr>
          <w:bCs/>
        </w:rPr>
        <w:t>(разночтени</w:t>
      </w:r>
      <w:r w:rsidR="00884A38" w:rsidRPr="00582763">
        <w:rPr>
          <w:bCs/>
        </w:rPr>
        <w:t>е) заявки на участие в закупке К</w:t>
      </w:r>
      <w:r w:rsidRPr="00582763">
        <w:rPr>
          <w:bCs/>
        </w:rPr>
        <w:t xml:space="preserve">омиссия </w:t>
      </w:r>
      <w:r w:rsidR="00884A38" w:rsidRPr="00582763">
        <w:rPr>
          <w:bCs/>
        </w:rPr>
        <w:t xml:space="preserve">вправе </w:t>
      </w:r>
      <w:r w:rsidRPr="00582763">
        <w:rPr>
          <w:bCs/>
        </w:rPr>
        <w:t>при</w:t>
      </w:r>
      <w:r w:rsidR="00884A38" w:rsidRPr="00582763">
        <w:rPr>
          <w:bCs/>
        </w:rPr>
        <w:t>нять</w:t>
      </w:r>
      <w:r w:rsidRPr="00582763">
        <w:rPr>
          <w:bCs/>
        </w:rPr>
        <w:t xml:space="preserve"> решение об </w:t>
      </w:r>
      <w:r w:rsidR="00884A38" w:rsidRPr="00582763">
        <w:rPr>
          <w:bCs/>
        </w:rPr>
        <w:t>отклонении заявки</w:t>
      </w:r>
      <w:r w:rsidRPr="00582763">
        <w:rPr>
          <w:bCs/>
        </w:rPr>
        <w:t>.</w:t>
      </w:r>
      <w:bookmarkEnd w:id="74"/>
      <w:bookmarkEnd w:id="75"/>
    </w:p>
    <w:p w14:paraId="6593B6CC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6" w:name="_Ref442270153"/>
      <w:r w:rsidRPr="00582763">
        <w:rPr>
          <w:bCs/>
        </w:rPr>
        <w:t xml:space="preserve">Непредставление или представление не в полном объеме документов </w:t>
      </w:r>
      <w:r w:rsidR="00884A38" w:rsidRPr="00582763">
        <w:rPr>
          <w:bCs/>
        </w:rPr>
        <w:t xml:space="preserve">заявки </w:t>
      </w:r>
      <w:r w:rsidRPr="00582763">
        <w:rPr>
          <w:bCs/>
        </w:rPr>
        <w:t>на участие в закупке</w:t>
      </w:r>
      <w:r w:rsidRPr="00582763" w:rsidDel="003A62B3">
        <w:rPr>
          <w:bCs/>
        </w:rPr>
        <w:t xml:space="preserve"> </w:t>
      </w:r>
      <w:r w:rsidRPr="00582763">
        <w:rPr>
          <w:bCs/>
        </w:rPr>
        <w:t>служит основанием для отклонения так</w:t>
      </w:r>
      <w:r w:rsidR="00884A38" w:rsidRPr="00582763">
        <w:rPr>
          <w:bCs/>
        </w:rPr>
        <w:t>ой</w:t>
      </w:r>
      <w:r w:rsidRPr="00582763">
        <w:rPr>
          <w:bCs/>
        </w:rPr>
        <w:t xml:space="preserve"> заявк</w:t>
      </w:r>
      <w:bookmarkEnd w:id="76"/>
      <w:r w:rsidR="00884A38" w:rsidRPr="00582763">
        <w:rPr>
          <w:bCs/>
        </w:rPr>
        <w:t>и</w:t>
      </w:r>
      <w:r w:rsidRPr="00582763">
        <w:rPr>
          <w:bCs/>
        </w:rPr>
        <w:t>.</w:t>
      </w:r>
    </w:p>
    <w:p w14:paraId="6ED89ACE" w14:textId="6F7D6F42" w:rsidR="001C5A20" w:rsidRPr="00582763" w:rsidRDefault="001C5A20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8806EA" w:rsidRPr="00582763">
        <w:t>7</w:t>
      </w:r>
      <w:r w:rsidRPr="00582763">
        <w:t>.</w:t>
      </w:r>
      <w:r w:rsidR="007D5753" w:rsidRPr="00582763">
        <w:t>5</w:t>
      </w:r>
      <w:r w:rsidRPr="00582763">
        <w:t xml:space="preserve"> </w:t>
      </w:r>
      <w:r w:rsidR="00537C08" w:rsidRPr="00582763">
        <w:t>З</w:t>
      </w:r>
      <w:r w:rsidRPr="00582763">
        <w:t xml:space="preserve">аявки на участие в запросе </w:t>
      </w:r>
      <w:r w:rsidR="0034072A" w:rsidRPr="00582763">
        <w:t>котировок</w:t>
      </w:r>
      <w:r w:rsidRPr="00582763">
        <w:t xml:space="preserve"> должна содержать</w:t>
      </w:r>
      <w:r w:rsidR="00537C08" w:rsidRPr="00582763">
        <w:t xml:space="preserve"> следующую информацию и документы</w:t>
      </w:r>
      <w:r w:rsidRPr="00582763">
        <w:t>:</w:t>
      </w:r>
    </w:p>
    <w:p w14:paraId="6C34CEF9" w14:textId="40D52E20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(устав)</w:t>
      </w:r>
      <w:r w:rsidRPr="00582763">
        <w:rPr>
          <w:rFonts w:ascii="Times New Roman" w:hAnsi="Times New Roman" w:cs="Times New Roman"/>
          <w:sz w:val="24"/>
          <w:szCs w:val="24"/>
        </w:rPr>
        <w:t>, если участником конкурентной закупки с участием субъектов малого и среднего предпринимательства является юридическое лицо;</w:t>
      </w:r>
    </w:p>
    <w:p w14:paraId="40F52191" w14:textId="6438E42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2) фамили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</w:r>
    </w:p>
    <w:p w14:paraId="17157BF0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</w:r>
    </w:p>
    <w:p w14:paraId="78772100" w14:textId="24591BDB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4) копи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</w:r>
    </w:p>
    <w:p w14:paraId="0D39F8C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индивидуальным предпринимателем, если участником такой закупки является индивидуальный предприниматель;</w:t>
      </w:r>
    </w:p>
    <w:p w14:paraId="0409ED3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</w:r>
    </w:p>
    <w:p w14:paraId="0BDD5728" w14:textId="35BBDD9D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5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копии документов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(лицензии, сертификаты, свидетельства, лицензионные/</w:t>
      </w:r>
      <w:proofErr w:type="spellStart"/>
      <w:r w:rsidR="004050EB" w:rsidRPr="00582763">
        <w:rPr>
          <w:rFonts w:ascii="Times New Roman" w:hAnsi="Times New Roman" w:cs="Times New Roman"/>
          <w:sz w:val="24"/>
          <w:szCs w:val="24"/>
        </w:rPr>
        <w:t>сублицензионные</w:t>
      </w:r>
      <w:proofErr w:type="spellEnd"/>
      <w:r w:rsidR="004050EB" w:rsidRPr="00582763">
        <w:rPr>
          <w:rFonts w:ascii="Times New Roman" w:hAnsi="Times New Roman" w:cs="Times New Roman"/>
          <w:sz w:val="24"/>
          <w:szCs w:val="24"/>
        </w:rPr>
        <w:t xml:space="preserve"> соглашения и прочие – если применимо)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</w:t>
      </w:r>
      <w:hyperlink w:anchor="P493" w:history="1">
        <w:r w:rsidR="00537C08" w:rsidRPr="0058276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hyperlink w:anchor="P493" w:history="1">
          <w:r w:rsidR="00537C08" w:rsidRPr="00582763">
            <w:rPr>
              <w:rFonts w:ascii="Times New Roman" w:hAnsi="Times New Roman" w:cs="Times New Roman"/>
              <w:color w:val="0000FF"/>
              <w:sz w:val="24"/>
              <w:szCs w:val="24"/>
            </w:rPr>
            <w:t>подпунктом "е" пункта 11.1</w:t>
          </w:r>
        </w:hyperlink>
        <w:r w:rsidR="00537C08" w:rsidRPr="00582763">
          <w:rPr>
            <w:rFonts w:ascii="Times New Roman" w:hAnsi="Times New Roman" w:cs="Times New Roman"/>
            <w:sz w:val="24"/>
            <w:szCs w:val="24"/>
          </w:rPr>
          <w:t xml:space="preserve"> настоящей документации</w:t>
        </w:r>
      </w:hyperlink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456551A7" w14:textId="087B79CE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6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решения о согласии на совершение крупной сделки или о последующем 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</w:r>
    </w:p>
    <w:p w14:paraId="5AFA4F61" w14:textId="3695030F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7</w:t>
      </w:r>
      <w:r w:rsidR="00537C08" w:rsidRPr="00582763">
        <w:rPr>
          <w:rFonts w:ascii="Times New Roman" w:hAnsi="Times New Roman" w:cs="Times New Roman"/>
          <w:sz w:val="24"/>
          <w:szCs w:val="24"/>
        </w:rPr>
        <w:t>) информаци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и документы об обеспечении заявки на участие в конкурентной закупке с участием субъектов малого и среднего предпринимательства, если соответствующее требование предусмотрено извещением об осуществлении такой закупки, документацией о конкурентной закупке:</w:t>
      </w:r>
    </w:p>
    <w:p w14:paraId="4FC422A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реквизиты специального банковского счета участника конкурентной закупки с участием субъектов малого и среднего предпринимательства, если обеспечение заявки на участие в такой закупке предоставляется участником такой закупки путем внесения денежных средств;</w:t>
      </w:r>
    </w:p>
    <w:p w14:paraId="3272B936" w14:textId="36124802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банковск</w:t>
      </w:r>
      <w:r w:rsidR="00C46B34" w:rsidRPr="00582763">
        <w:rPr>
          <w:rFonts w:ascii="Times New Roman" w:hAnsi="Times New Roman" w:cs="Times New Roman"/>
          <w:sz w:val="24"/>
          <w:szCs w:val="24"/>
        </w:rPr>
        <w:t>ую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гаранти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гарантия;</w:t>
      </w:r>
    </w:p>
    <w:p w14:paraId="76382435" w14:textId="6C7A8DB9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7" w:name="P487"/>
      <w:bookmarkEnd w:id="77"/>
      <w:r w:rsidRPr="00582763">
        <w:rPr>
          <w:rFonts w:ascii="Times New Roman" w:hAnsi="Times New Roman" w:cs="Times New Roman"/>
          <w:sz w:val="24"/>
          <w:szCs w:val="24"/>
        </w:rPr>
        <w:t>8</w:t>
      </w:r>
      <w:r w:rsidR="00537C08" w:rsidRPr="00582763">
        <w:rPr>
          <w:rFonts w:ascii="Times New Roman" w:hAnsi="Times New Roman" w:cs="Times New Roman"/>
          <w:sz w:val="24"/>
          <w:szCs w:val="24"/>
        </w:rPr>
        <w:t>) деклараци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</w:t>
      </w:r>
      <w:r w:rsidRPr="00582763">
        <w:rPr>
          <w:rFonts w:ascii="Times New Roman" w:hAnsi="Times New Roman" w:cs="Times New Roman"/>
          <w:sz w:val="24"/>
          <w:szCs w:val="24"/>
        </w:rPr>
        <w:t>ую, что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на дату подачи заявки на участие в конкурентной закупке, участник соответствует требованиям пункта 11.1. настоящей документации</w:t>
      </w:r>
      <w:r w:rsidRPr="00582763">
        <w:rPr>
          <w:rFonts w:ascii="Times New Roman" w:hAnsi="Times New Roman" w:cs="Times New Roman"/>
          <w:sz w:val="24"/>
          <w:szCs w:val="24"/>
        </w:rPr>
        <w:t xml:space="preserve">. </w:t>
      </w:r>
      <w:bookmarkStart w:id="78" w:name="_Hlk92559626"/>
      <w:r w:rsidRPr="00582763">
        <w:rPr>
          <w:rFonts w:ascii="Times New Roman" w:hAnsi="Times New Roman" w:cs="Times New Roman"/>
          <w:sz w:val="24"/>
          <w:szCs w:val="24"/>
        </w:rPr>
        <w:t>Декларация оформляется либо в бумажном виде, либо путем заполнения на ЭТП</w:t>
      </w:r>
      <w:bookmarkEnd w:id="78"/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62D1EC0E" w14:textId="1E9FE3F0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P496"/>
      <w:bookmarkEnd w:id="79"/>
      <w:r w:rsidRPr="00582763">
        <w:rPr>
          <w:rFonts w:ascii="Times New Roman" w:hAnsi="Times New Roman" w:cs="Times New Roman"/>
          <w:sz w:val="24"/>
          <w:szCs w:val="24"/>
        </w:rPr>
        <w:t>9</w:t>
      </w:r>
      <w:r w:rsidR="00537C08" w:rsidRPr="00582763">
        <w:rPr>
          <w:rFonts w:ascii="Times New Roman" w:hAnsi="Times New Roman" w:cs="Times New Roman"/>
          <w:sz w:val="24"/>
          <w:szCs w:val="24"/>
        </w:rPr>
        <w:t>) предложение участника конкурентной закупки с участием субъектов малого и среднего предпринимательства в отношении предмета такой закупки;</w:t>
      </w:r>
    </w:p>
    <w:p w14:paraId="2A59B705" w14:textId="74F54AD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P497"/>
      <w:bookmarkEnd w:id="80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0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</w:t>
      </w:r>
      <w:r w:rsidR="00EA470F" w:rsidRPr="00582763">
        <w:rPr>
          <w:rFonts w:ascii="Times New Roman" w:hAnsi="Times New Roman" w:cs="Times New Roman"/>
          <w:sz w:val="24"/>
          <w:szCs w:val="24"/>
        </w:rPr>
        <w:t>Федерации в случае, если</w:t>
      </w:r>
      <w:r w:rsidRPr="00582763">
        <w:rPr>
          <w:rFonts w:ascii="Times New Roman" w:hAnsi="Times New Roman" w:cs="Times New Roman"/>
          <w:sz w:val="24"/>
          <w:szCs w:val="24"/>
        </w:rPr>
        <w:t xml:space="preserve">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товаром;</w:t>
      </w:r>
      <w:r w:rsidR="004050EB" w:rsidRPr="0058276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4ECEFDCD" w14:textId="428AA0C0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1" w:name="P498"/>
      <w:bookmarkEnd w:id="81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1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документ, подтверждающий страну происхождения товара, предусмотренный актом Правительства Российской Федерации, </w:t>
      </w:r>
      <w:r w:rsidRPr="00B80FA5">
        <w:rPr>
          <w:rFonts w:ascii="Times New Roman" w:hAnsi="Times New Roman" w:cs="Times New Roman"/>
          <w:sz w:val="24"/>
          <w:szCs w:val="24"/>
        </w:rPr>
        <w:t xml:space="preserve">принятым в соответствии с </w:t>
      </w:r>
      <w:hyperlink w:anchor="P188" w:history="1">
        <w:r w:rsidRPr="00B80FA5">
          <w:rPr>
            <w:rFonts w:ascii="Times New Roman" w:hAnsi="Times New Roman" w:cs="Times New Roman"/>
            <w:sz w:val="24"/>
            <w:szCs w:val="24"/>
          </w:rPr>
          <w:t>пунктом 1 части 8 статьи 3</w:t>
        </w:r>
      </w:hyperlink>
      <w:r w:rsidRPr="00B80FA5">
        <w:rPr>
          <w:rFonts w:ascii="Times New Roman" w:hAnsi="Times New Roman" w:cs="Times New Roman"/>
          <w:sz w:val="24"/>
          <w:szCs w:val="24"/>
        </w:rPr>
        <w:t xml:space="preserve"> Федерального закона 223-ФЗ;</w:t>
      </w:r>
    </w:p>
    <w:p w14:paraId="75EB8A25" w14:textId="1D32DCC6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0FA5">
        <w:rPr>
          <w:rFonts w:ascii="Times New Roman" w:hAnsi="Times New Roman" w:cs="Times New Roman"/>
          <w:sz w:val="24"/>
          <w:szCs w:val="24"/>
        </w:rPr>
        <w:t>1</w:t>
      </w:r>
      <w:r w:rsidR="00C46B34" w:rsidRPr="00B80FA5">
        <w:rPr>
          <w:rFonts w:ascii="Times New Roman" w:hAnsi="Times New Roman" w:cs="Times New Roman"/>
          <w:sz w:val="24"/>
          <w:szCs w:val="24"/>
        </w:rPr>
        <w:t>2</w:t>
      </w:r>
      <w:r w:rsidRPr="00B80FA5">
        <w:rPr>
          <w:rFonts w:ascii="Times New Roman" w:hAnsi="Times New Roman" w:cs="Times New Roman"/>
          <w:sz w:val="24"/>
          <w:szCs w:val="24"/>
        </w:rPr>
        <w:t>) предложение о цене договора (цене лота, единицы товара).</w:t>
      </w:r>
    </w:p>
    <w:p w14:paraId="76633A44" w14:textId="6BDAAA19" w:rsidR="004050EB" w:rsidRPr="00582763" w:rsidRDefault="004050EB" w:rsidP="004050EB">
      <w:pPr>
        <w:spacing w:before="120" w:after="120" w:line="20" w:lineRule="atLeast"/>
        <w:ind w:firstLine="709"/>
        <w:jc w:val="both"/>
      </w:pPr>
      <w:r w:rsidRPr="00B80FA5">
        <w:rPr>
          <w:rFonts w:eastAsia="Calibri"/>
          <w:lang w:eastAsia="en-US"/>
        </w:rPr>
        <w:t xml:space="preserve">Информация, поименованная в подпунктах 1 - </w:t>
      </w:r>
      <w:r w:rsidR="00C46B34" w:rsidRPr="00B80FA5">
        <w:rPr>
          <w:rFonts w:eastAsia="Calibri"/>
          <w:lang w:eastAsia="en-US"/>
        </w:rPr>
        <w:t>3</w:t>
      </w:r>
      <w:r w:rsidRPr="00B80FA5">
        <w:rPr>
          <w:rFonts w:eastAsia="Calibri"/>
          <w:lang w:eastAsia="en-US"/>
        </w:rPr>
        <w:t xml:space="preserve">, </w:t>
      </w:r>
      <w:r w:rsidR="00C46B34" w:rsidRPr="00B80FA5">
        <w:rPr>
          <w:rFonts w:eastAsia="Calibri"/>
          <w:lang w:eastAsia="en-US"/>
        </w:rPr>
        <w:t>8</w:t>
      </w:r>
      <w:r w:rsidRPr="00B80FA5">
        <w:rPr>
          <w:rFonts w:eastAsia="Calibri"/>
          <w:lang w:eastAsia="en-US"/>
        </w:rPr>
        <w:t>, 1</w:t>
      </w:r>
      <w:r w:rsidR="00C46B34" w:rsidRPr="00B80FA5">
        <w:rPr>
          <w:rFonts w:eastAsia="Calibri"/>
          <w:lang w:eastAsia="en-US"/>
        </w:rPr>
        <w:t>1</w:t>
      </w:r>
      <w:r w:rsidRPr="00B80FA5">
        <w:rPr>
          <w:rFonts w:eastAsia="Calibri"/>
          <w:lang w:eastAsia="en-US"/>
        </w:rPr>
        <w:t xml:space="preserve"> </w:t>
      </w:r>
      <w:r w:rsidRPr="00B80FA5">
        <w:t>настоящего пункта предоставляется участниками в произвольной форме.</w:t>
      </w:r>
    </w:p>
    <w:p w14:paraId="48BBFA9F" w14:textId="2E8B477C" w:rsidR="001C5A20" w:rsidRDefault="001C5A20" w:rsidP="00C76EE2">
      <w:pPr>
        <w:spacing w:before="120" w:after="120" w:line="20" w:lineRule="atLeast"/>
        <w:ind w:firstLine="709"/>
        <w:jc w:val="both"/>
      </w:pPr>
      <w:r w:rsidRPr="00582763">
        <w:t xml:space="preserve">Соблюдение участником запроса </w:t>
      </w:r>
      <w:r w:rsidR="007D5753" w:rsidRPr="00582763">
        <w:t xml:space="preserve">котировок </w:t>
      </w:r>
      <w:r w:rsidRPr="00582763">
        <w:t xml:space="preserve">вышеуказанных требований означает, что все документы и сведения, входящие в состав заявки на участие в запросе </w:t>
      </w:r>
      <w:r w:rsidR="007D5753" w:rsidRPr="00582763">
        <w:t>котировок</w:t>
      </w:r>
      <w:r w:rsidRPr="00582763">
        <w:t xml:space="preserve">, поданы от имени участника запроса </w:t>
      </w:r>
      <w:r w:rsidR="007D5753" w:rsidRPr="00582763">
        <w:t>котировок</w:t>
      </w:r>
      <w:r w:rsidRPr="00582763">
        <w:t>, а также подтверждает подлинность и достоверность представленных в составе заявки документов и сведений.</w:t>
      </w:r>
    </w:p>
    <w:p w14:paraId="5D5F6279" w14:textId="0C671F40" w:rsidR="005455D6" w:rsidRPr="00582763" w:rsidRDefault="005455D6" w:rsidP="005455D6">
      <w:pPr>
        <w:spacing w:before="120" w:after="120" w:line="20" w:lineRule="atLeast"/>
        <w:ind w:firstLine="709"/>
        <w:jc w:val="both"/>
      </w:pPr>
      <w:r w:rsidRPr="005455D6">
        <w:t>Представление заявки на участие в закупке с отклонением от формы</w:t>
      </w:r>
      <w:r>
        <w:t xml:space="preserve"> (пункт 26)</w:t>
      </w:r>
      <w:r w:rsidRPr="005455D6">
        <w:t>, ус</w:t>
      </w:r>
      <w:r>
        <w:t>тановленной настоящим приложением к извещению</w:t>
      </w:r>
      <w:r w:rsidRPr="005455D6">
        <w:t>, а также внесение изменений в проект договора, в том числе путем направления в составе заявки листа разногласий к проекту договора, расценивается Закупочной комиссией как несоответствие заявки на участие в закупке требованиям, установленным извещением.</w:t>
      </w:r>
    </w:p>
    <w:p w14:paraId="727AA23B" w14:textId="299E23B4" w:rsidR="00FC1C91" w:rsidRPr="00582763" w:rsidRDefault="00537C08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17.6 </w:t>
      </w:r>
      <w:proofErr w:type="gramStart"/>
      <w:r w:rsidR="00FC1C91" w:rsidRPr="00582763">
        <w:rPr>
          <w:bCs/>
        </w:rPr>
        <w:t>В</w:t>
      </w:r>
      <w:proofErr w:type="gramEnd"/>
      <w:r w:rsidR="00FC1C91" w:rsidRPr="00582763">
        <w:rPr>
          <w:bCs/>
        </w:rPr>
        <w:t xml:space="preserve"> случае, если по окончании срока подачи заявок на участие в закупке не подано ни одной заявки, в протоколе отражается информация о признании закупки несостоявшейся.</w:t>
      </w:r>
    </w:p>
    <w:p w14:paraId="115DCA18" w14:textId="4914A6F5" w:rsidR="009F22FB" w:rsidRPr="00582763" w:rsidRDefault="009F22FB" w:rsidP="009F22FB">
      <w:pPr>
        <w:spacing w:before="120" w:after="120" w:line="20" w:lineRule="atLeast"/>
        <w:ind w:firstLine="709"/>
        <w:jc w:val="both"/>
      </w:pPr>
      <w:r w:rsidRPr="00582763">
        <w:t xml:space="preserve">17.7 Ценовое предложение участника оформляется по </w:t>
      </w:r>
      <w:r w:rsidRPr="00CD681A">
        <w:t xml:space="preserve">форме </w:t>
      </w:r>
      <w:r w:rsidR="00CD681A" w:rsidRPr="00CD681A">
        <w:t>Приложения № 2 к заявке на участие в запросе котировок</w:t>
      </w:r>
      <w:r w:rsidR="00187D33">
        <w:t>.</w:t>
      </w:r>
    </w:p>
    <w:p w14:paraId="155D425B" w14:textId="77777777" w:rsidR="00187D33" w:rsidRPr="00187D33" w:rsidRDefault="00187D33" w:rsidP="00187D33">
      <w:pPr>
        <w:tabs>
          <w:tab w:val="num" w:pos="2160"/>
        </w:tabs>
        <w:spacing w:before="120" w:after="120" w:line="20" w:lineRule="atLeast"/>
        <w:jc w:val="both"/>
        <w:rPr>
          <w:bCs/>
        </w:rPr>
      </w:pPr>
      <w:r w:rsidRPr="00187D33">
        <w:rPr>
          <w:bCs/>
        </w:rPr>
        <w:t>В случае если цена договора, указанная в заявке и предлагаемая участником, превышает НМЦ договора, соответствующий участник не допускается к участию в процедуре закупки на основании несоответствия его заявки требованиям, установленным извещением.</w:t>
      </w:r>
    </w:p>
    <w:p w14:paraId="1F1E19C0" w14:textId="77777777" w:rsidR="005455D6" w:rsidRPr="005455D6" w:rsidRDefault="00127DAB" w:rsidP="005455D6">
      <w:pPr>
        <w:tabs>
          <w:tab w:val="num" w:pos="2160"/>
        </w:tabs>
        <w:spacing w:before="120" w:after="120" w:line="20" w:lineRule="atLeast"/>
        <w:ind w:firstLine="709"/>
        <w:jc w:val="both"/>
        <w:rPr>
          <w:bCs/>
        </w:rPr>
      </w:pPr>
      <w:r w:rsidRPr="005455D6">
        <w:t>17.</w:t>
      </w:r>
      <w:r w:rsidR="00BC3B78" w:rsidRPr="005455D6">
        <w:t>8</w:t>
      </w:r>
      <w:r w:rsidRPr="005455D6">
        <w:t xml:space="preserve"> </w:t>
      </w:r>
      <w:bookmarkStart w:id="82" w:name="_Toc20224409"/>
      <w:bookmarkStart w:id="83" w:name="_Toc20252639"/>
      <w:r w:rsidR="005455D6" w:rsidRPr="005455D6">
        <w:rPr>
          <w:bCs/>
        </w:rPr>
        <w:t>Цена, предложенная участником в заявке, и цена, указанная участником на ЭТП (с помощью функционала ЭТП), должны совпадать. В случае наличия разночтений между информацией, указанной в заявке, и информацией, указанной в поле ЭТП (с помощью функционала ЭТП), преимущество имеет информация, указанная на ЭТП.</w:t>
      </w:r>
    </w:p>
    <w:p w14:paraId="43DF1BE5" w14:textId="53775CE8" w:rsidR="009551F0" w:rsidRPr="005455D6" w:rsidRDefault="008806EA" w:rsidP="005455D6">
      <w:pPr>
        <w:spacing w:before="120" w:after="120" w:line="20" w:lineRule="atLeast"/>
        <w:ind w:firstLine="709"/>
        <w:jc w:val="both"/>
        <w:rPr>
          <w:b/>
        </w:rPr>
      </w:pPr>
      <w:r w:rsidRPr="005455D6">
        <w:rPr>
          <w:b/>
        </w:rPr>
        <w:t>18</w:t>
      </w:r>
      <w:r w:rsidR="00350435" w:rsidRPr="005455D6">
        <w:rPr>
          <w:b/>
        </w:rPr>
        <w:t xml:space="preserve">. </w:t>
      </w:r>
      <w:r w:rsidR="009551F0" w:rsidRPr="005455D6">
        <w:rPr>
          <w:b/>
        </w:rPr>
        <w:t>Критерий оценки заявок на участие в запросе котировок</w:t>
      </w:r>
      <w:bookmarkEnd w:id="82"/>
      <w:bookmarkEnd w:id="83"/>
    </w:p>
    <w:p w14:paraId="613DFD1A" w14:textId="77777777" w:rsidR="00350435" w:rsidRPr="00582763" w:rsidRDefault="009551F0" w:rsidP="00C76EE2">
      <w:pPr>
        <w:numPr>
          <w:ilvl w:val="0"/>
          <w:numId w:val="2"/>
        </w:numPr>
        <w:tabs>
          <w:tab w:val="clear" w:pos="1068"/>
          <w:tab w:val="num" w:pos="0"/>
        </w:tabs>
        <w:spacing w:before="120" w:after="120" w:line="20" w:lineRule="atLeast"/>
        <w:ind w:left="0" w:firstLine="709"/>
      </w:pPr>
      <w:r w:rsidRPr="00582763">
        <w:t>цена договора</w:t>
      </w:r>
      <w:bookmarkStart w:id="84" w:name="_Toc20224410"/>
      <w:r w:rsidR="00350435" w:rsidRPr="00582763">
        <w:t>.</w:t>
      </w:r>
    </w:p>
    <w:p w14:paraId="2223B147" w14:textId="0ADD6CFB" w:rsidR="009551F0" w:rsidRDefault="004E5908" w:rsidP="00783829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5" w:name="_Toc20252640"/>
      <w:bookmarkStart w:id="86" w:name="_Toc162358379"/>
      <w:r w:rsidRPr="004E5908">
        <w:rPr>
          <w:rFonts w:ascii="Times New Roman" w:hAnsi="Times New Roman"/>
        </w:rPr>
        <w:t>19.</w:t>
      </w:r>
      <w:r>
        <w:rPr>
          <w:rFonts w:ascii="Times New Roman" w:hAnsi="Times New Roman"/>
        </w:rPr>
        <w:t xml:space="preserve"> </w:t>
      </w:r>
      <w:r w:rsidR="009551F0" w:rsidRPr="00582763">
        <w:rPr>
          <w:rFonts w:ascii="Times New Roman" w:hAnsi="Times New Roman"/>
        </w:rPr>
        <w:t>Порядок оценки и сопоставления заявок на участие в запросе котировок</w:t>
      </w:r>
      <w:bookmarkEnd w:id="84"/>
      <w:bookmarkEnd w:id="85"/>
      <w:bookmarkEnd w:id="86"/>
    </w:p>
    <w:p w14:paraId="006AD2DD" w14:textId="0E0F3685" w:rsidR="004E5908" w:rsidRPr="004E5908" w:rsidRDefault="004E5908" w:rsidP="004E5908">
      <w:pPr>
        <w:spacing w:before="120" w:after="120" w:line="20" w:lineRule="atLeast"/>
        <w:ind w:firstLine="709"/>
        <w:jc w:val="both"/>
      </w:pPr>
      <w:r w:rsidRPr="00582763">
        <w:t>Лучшей признается заявка, содержащая наименьшую цену договора. При предложении наиболее низкой цены товаров, работ, услуг несколькими участниками процедуры закупки победителем в проведении запроса котировок признается участник процедуры закупки, котировочная заявка которого поступила ранее котировочных заявок других участников процедуры закупки.</w:t>
      </w:r>
    </w:p>
    <w:p w14:paraId="0281B95D" w14:textId="06F0C35A" w:rsidR="009551F0" w:rsidRPr="00582763" w:rsidRDefault="008806EA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7" w:name="_Toc20224411"/>
      <w:bookmarkStart w:id="88" w:name="_Toc20252641"/>
      <w:bookmarkStart w:id="89" w:name="_Toc162358380"/>
      <w:r w:rsidRPr="00582763">
        <w:rPr>
          <w:rFonts w:ascii="Times New Roman" w:hAnsi="Times New Roman"/>
        </w:rPr>
        <w:t>20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</w:r>
      <w:bookmarkEnd w:id="87"/>
      <w:bookmarkEnd w:id="88"/>
      <w:bookmarkEnd w:id="89"/>
    </w:p>
    <w:p w14:paraId="45B0DA0F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заявки не устанавливается.</w:t>
      </w:r>
    </w:p>
    <w:p w14:paraId="1CEED4DC" w14:textId="0B06AC85" w:rsidR="009551F0" w:rsidRPr="00582763" w:rsidRDefault="008806EA" w:rsidP="00783829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0" w:name="_Toc20224412"/>
      <w:bookmarkStart w:id="91" w:name="_Toc20252642"/>
      <w:bookmarkStart w:id="92" w:name="_Toc162358381"/>
      <w:r w:rsidRPr="00582763">
        <w:rPr>
          <w:rFonts w:ascii="Times New Roman" w:hAnsi="Times New Roman"/>
        </w:rPr>
        <w:t>21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Обеспечение исполнения договора</w:t>
      </w:r>
      <w:bookmarkEnd w:id="90"/>
      <w:bookmarkEnd w:id="91"/>
      <w:bookmarkEnd w:id="92"/>
    </w:p>
    <w:p w14:paraId="1168CA13" w14:textId="77777777" w:rsidR="00350435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исполнения договора не устанавливается.</w:t>
      </w:r>
      <w:bookmarkStart w:id="93" w:name="_Toc255985697"/>
      <w:bookmarkStart w:id="94" w:name="_Toc20224413"/>
    </w:p>
    <w:p w14:paraId="3330C1EB" w14:textId="2ABCE609" w:rsidR="008D579C" w:rsidRPr="008D579C" w:rsidRDefault="008D579C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/>
          <w:iCs/>
        </w:rPr>
      </w:pPr>
      <w:bookmarkStart w:id="95" w:name="_Toc20474863"/>
      <w:bookmarkStart w:id="96" w:name="_Toc98425383"/>
      <w:bookmarkStart w:id="97" w:name="_Toc162358382"/>
      <w:r w:rsidRPr="008D579C">
        <w:rPr>
          <w:b/>
          <w:iCs/>
          <w:lang w:eastAsia="en-US"/>
        </w:rPr>
        <w:t>2</w:t>
      </w:r>
      <w:r>
        <w:rPr>
          <w:b/>
          <w:iCs/>
          <w:lang w:eastAsia="en-US"/>
        </w:rPr>
        <w:t>1.1</w:t>
      </w:r>
      <w:r w:rsidRPr="008D579C">
        <w:rPr>
          <w:b/>
          <w:iCs/>
          <w:lang w:eastAsia="en-US"/>
        </w:rPr>
        <w:t>.</w:t>
      </w:r>
      <w:r w:rsidRPr="008D579C">
        <w:rPr>
          <w:b/>
          <w:iCs/>
          <w:lang w:eastAsia="en-US"/>
        </w:rPr>
        <w:tab/>
        <w:t>Иные сведения, определенные положением о закупке</w:t>
      </w:r>
      <w:bookmarkEnd w:id="95"/>
      <w:bookmarkEnd w:id="96"/>
      <w:bookmarkEnd w:id="97"/>
    </w:p>
    <w:p w14:paraId="708C2691" w14:textId="277484FF" w:rsidR="008D579C" w:rsidRPr="008D579C" w:rsidRDefault="008D579C" w:rsidP="00783829">
      <w:pPr>
        <w:ind w:firstLine="709"/>
        <w:jc w:val="both"/>
        <w:rPr>
          <w:rFonts w:eastAsia="Calibri"/>
          <w:lang w:eastAsia="en-US"/>
        </w:rPr>
      </w:pPr>
      <w:r w:rsidRPr="008D579C">
        <w:rPr>
          <w:rFonts w:eastAsia="Calibri"/>
          <w:lang w:eastAsia="en-US"/>
        </w:rPr>
        <w:t>О приоритете товаров российского происхождения</w:t>
      </w:r>
      <w:r w:rsidR="00E56920" w:rsidRPr="00E56920">
        <w:rPr>
          <w:rFonts w:eastAsia="Calibri"/>
          <w:lang w:eastAsia="en-US"/>
        </w:rPr>
        <w:t>,</w:t>
      </w:r>
      <w:r w:rsidRPr="008D579C">
        <w:rPr>
          <w:rFonts w:eastAsia="Calibri"/>
          <w:lang w:eastAsia="en-US"/>
        </w:rPr>
        <w:t xml:space="preserve">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</w:p>
    <w:p w14:paraId="320CC6EF" w14:textId="2E98A9EF" w:rsidR="008D579C" w:rsidRDefault="008D579C" w:rsidP="008D579C">
      <w:pPr>
        <w:spacing w:before="120" w:after="120" w:line="20" w:lineRule="atLeast"/>
        <w:ind w:firstLine="709"/>
        <w:jc w:val="both"/>
      </w:pPr>
      <w:bookmarkStart w:id="98" w:name="_Hlk110632925"/>
      <w:r w:rsidRPr="008D579C">
        <w:t>21.1</w:t>
      </w:r>
      <w:bookmarkEnd w:id="98"/>
      <w:r>
        <w:t>.1. 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</w:p>
    <w:p w14:paraId="2F389B49" w14:textId="764675C7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.1.1. При осуществлении закупок товаров, работ, услуг путем проведения конкурса, аукциона, запроса котировок и запроса предложений Заказчиком устанавливается приоритет товаров российского происхождения, работ, услуг, выполняемых, оказываемых российскими лицами по отношению к товарам, происходящим из иностранного государства, работам, услугам, выполняемым, оказываемым иностранными лицами (далее - приоритет). Указанный приоритет Заказчиком устанавливается в соответствии с постановлением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лицами».</w:t>
      </w:r>
    </w:p>
    <w:p w14:paraId="29AA1EE8" w14:textId="6619C981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.1.2.</w:t>
      </w:r>
      <w:r w:rsidR="008D579C">
        <w:tab/>
        <w:t xml:space="preserve"> При осуществлении закупок товаров, работ, услуг путем проведения конкурса, запроса котировок или запроса предложений,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товаров российского происхождения, выполнении работ, оказании услуг российскими лицами, по стоимостным критериям оценки производятся по предложенной в указанных заявках цене договора, сниженной на 15 процентов, при этом договор заключается по цене договора, предложенной участником в заявке на участие в закупке.</w:t>
      </w:r>
    </w:p>
    <w:p w14:paraId="7E706685" w14:textId="13035154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.1.3.</w:t>
      </w:r>
      <w:r w:rsidR="008D579C">
        <w:tab/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конкурса или иным способом,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радиоэлектронной продукции, включенной в единый реестр российской радиоэлектронной продукции, и (или) программного обеспечения, включенного в единый реестр российских программ для электронных вычислительных машин и баз данных, по стоимостным критериям оценки производятся по предложенной в указанных заявках цене договора, сниженной на 30 процентов, при этом договор заключается по цене договора, предложенной участником в заявке на участие в закупке.</w:t>
      </w:r>
    </w:p>
    <w:p w14:paraId="3919FE05" w14:textId="33B0D135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.1.4.</w:t>
      </w:r>
      <w:r w:rsidR="008D579C">
        <w:tab/>
        <w:t>При осуществлении закупок товаров, работ, услуг путем проведения аукциона,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в случае, если победителем закупки представлена заявка на участие в закупке, содержащая предложение о поставке товаров, происходящих из иностранных государств, или предложение о выполнении работ, оказании услуг иностранными лицами, договор с таким победителем заключается по цене, сниженной на 15 процентов от предложенной им цены договора.</w:t>
      </w:r>
    </w:p>
    <w:p w14:paraId="3532C97A" w14:textId="0C335AAC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.1.5.</w:t>
      </w:r>
      <w:r w:rsidR="008D579C">
        <w:tab/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 представлена заявка на участие в закупке, содержащая предложение о поставке радиоэлектронной продукции, не включенной в единый реестр российской радиоэлектронной продукции, и (или) программного обеспечения, не включенного в единый реестр российских программ для электронных вычислительных машин и баз данных, договор с таким победителем заключается по цене, сниженной на 30 процентов от предложенной им цены договора.</w:t>
      </w:r>
    </w:p>
    <w:p w14:paraId="786827FB" w14:textId="4BAB7FBF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.1.6.</w:t>
      </w:r>
      <w:r w:rsidR="008D579C">
        <w:tab/>
        <w:t>При осуществлении закупок товаров, работ, услуг путем проведения аукциона,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в случае, если победителем закупки, при проведении которой цена договора снижена до нуля и которая проводится на право заключить договор, представлена заявка на участие в закупке, которая содержит предложение о поставке товаров, происходящих из иностранных государств, или предложение о выполнении работ, оказании услуг иностранными лицами, договор с таким победителем заключается по цене, увеличенной на 15 процентов от предложенной им цены договора.</w:t>
      </w:r>
    </w:p>
    <w:p w14:paraId="4ED2C025" w14:textId="72791007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.1.7.</w:t>
      </w:r>
      <w:r w:rsidR="008D579C">
        <w:tab/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закупки, при проведении которой цена договора снижена до нуля и которая проводится на право заключить договор, представлена заявка на участие в закупке, которая содержит предложение о поставке радиоэлектронной продукции, не включенной в единый реестр российской радиоэлектронной продукции, и (или) программного обеспечения, не включенного в единый реестр российских программ для электронных вычислительных машин и баз данных, договор с таким победителем заключается по цене, увеличенной на 30 процентов от предложенной им цены договора).</w:t>
      </w:r>
    </w:p>
    <w:p w14:paraId="06221DF1" w14:textId="5B1805FE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.1.8.</w:t>
      </w:r>
      <w:r w:rsidR="008D579C">
        <w:tab/>
        <w:t>Условием предоставления приоритета является включение в документацию о закупке следующих сведений:</w:t>
      </w:r>
    </w:p>
    <w:p w14:paraId="65E35980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а) требование об указании (декларировании) участником закупки в заявке на участие в закупке (в соответствующей части заявки на участие в закупке, содержащей предложение о поставке товара) наименования страны происхождения поставляемых товаров;</w:t>
      </w:r>
    </w:p>
    <w:p w14:paraId="5DED711E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б) положение об ответственности участников закупки за представление недостоверных сведений о стране происхождения товара, указанного в заявке на участие в закупке;</w:t>
      </w:r>
    </w:p>
    <w:p w14:paraId="79198222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в) сведения о начальной (максимальной) цене единицы каждого товара, работы, услуги, являющихся предметом закупки;</w:t>
      </w:r>
    </w:p>
    <w:p w14:paraId="62A24451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г) условие о том, что 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товаров;</w:t>
      </w:r>
    </w:p>
    <w:p w14:paraId="0623BBE9" w14:textId="34E5ACED" w:rsidR="008D579C" w:rsidRDefault="008D579C" w:rsidP="008D579C">
      <w:pPr>
        <w:spacing w:before="120" w:after="120" w:line="20" w:lineRule="atLeast"/>
        <w:ind w:firstLine="709"/>
        <w:jc w:val="both"/>
      </w:pPr>
      <w:r>
        <w:t xml:space="preserve">д) условие о том, что для целей установления соотношения цены предлагаемых к поставке товаров российского и иностранного происхождения, цены выполнения работ, оказания услуг российскими и иностранными лицами в случаях, предусмотренных подпунктами «г» и «д» пункта </w:t>
      </w:r>
      <w:r w:rsidR="005239AA" w:rsidRPr="005239AA">
        <w:t>21.1</w:t>
      </w:r>
      <w:r>
        <w:t>.1.9 настоящей документации, цена единицы каждого товара, работы, услуги определяется как произведение начальной (максимальной) цены единицы товара, работы, услуги, указанной в документации о закупке в соответствии с подпунктом «в» настоящего пункта, на коэффициент изменения начальной (максимальной) цены договора по результатам проведения закупки, определяемый как результат деления цены договора, по которой заключается договор, на начальную (максимальную) цену договора;</w:t>
      </w:r>
    </w:p>
    <w:p w14:paraId="23EC7D03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е) условие отнесения участника закупки к российским или иностранным лицам на основании документов участника закупки,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лиц);</w:t>
      </w:r>
    </w:p>
    <w:p w14:paraId="4284ABBD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ж) указание страны происхождения поставляемого товара на основании сведений, содержащихся в заявке на участие в закупке, представленной участником закупки, с которым заключается договор;</w:t>
      </w:r>
    </w:p>
    <w:p w14:paraId="76BD4EB8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з) положение о заключении договора с участником закупки, который предложил такие же, как и победитель закупки, условия исполнения договора или предложение которого содержит лучшие условия исполнения договора, следующие после условий, предложенных победителем закупки, который признан уклонившемся от заключения договора;</w:t>
      </w:r>
    </w:p>
    <w:p w14:paraId="5781D99C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и) условие о том, что при исполнении договора, заключенного с участником закупки, которому предоставлен приоритет в соответствии с настоящей документацией,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договоре.</w:t>
      </w:r>
    </w:p>
    <w:p w14:paraId="2B861DC0" w14:textId="62BF1906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.1.9.</w:t>
      </w:r>
      <w:r w:rsidR="008D579C">
        <w:tab/>
        <w:t>Приоритет не предоставляется в случаях, если:</w:t>
      </w:r>
    </w:p>
    <w:p w14:paraId="53300DB0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а) закупка признана несостоявшейся и договор заключается с единственным участником закупки;</w:t>
      </w:r>
    </w:p>
    <w:p w14:paraId="758A08F4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б) в заявке на участие в закупке не содержится предложений о поставке товаров российского происхождения, выполнении работ, оказании услуг российскими лицами;</w:t>
      </w:r>
    </w:p>
    <w:p w14:paraId="4B8667AF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в) в заявке на участие в закупке не содержится предложений о поставке товаров иностранного происхождения, выполнении работ, оказании услуг иностранными лицами;</w:t>
      </w:r>
    </w:p>
    <w:p w14:paraId="7E4485E7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г) в заявке на участие в закупке, представленной участником конкурса или иного способа закупки,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которой признается лицо, предложившее наиболее низкую цену договора,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менее 50 процентов стоимости всех предложенных таким участником товаров, работ, услуг;</w:t>
      </w:r>
    </w:p>
    <w:p w14:paraId="7C1CFFAF" w14:textId="582FEFEB" w:rsidR="00350435" w:rsidRDefault="008D579C" w:rsidP="008D579C">
      <w:pPr>
        <w:spacing w:before="120" w:after="120" w:line="20" w:lineRule="atLeast"/>
        <w:ind w:firstLine="709"/>
        <w:jc w:val="both"/>
      </w:pPr>
      <w:r>
        <w:t>д) в заявке на участие в закупке, представленной участником аукциона или иного способа закупки,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более 50 процентов стоимости всех предложенных таким участником товаров, работ, услуг.</w:t>
      </w:r>
    </w:p>
    <w:p w14:paraId="7F89D308" w14:textId="6F8C77CC" w:rsidR="009551F0" w:rsidRPr="00582763" w:rsidRDefault="00350435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9" w:name="_Toc20252643"/>
      <w:bookmarkStart w:id="100" w:name="_Toc162358383"/>
      <w:r w:rsidRPr="00582763">
        <w:rPr>
          <w:rFonts w:ascii="Times New Roman" w:hAnsi="Times New Roman"/>
        </w:rPr>
        <w:t>2</w:t>
      </w:r>
      <w:r w:rsidR="008806EA" w:rsidRPr="00582763">
        <w:rPr>
          <w:rFonts w:ascii="Times New Roman" w:hAnsi="Times New Roman"/>
        </w:rPr>
        <w:t>2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Подведение итогов запроса котировок. Определение победителя запроса котировок</w:t>
      </w:r>
      <w:bookmarkEnd w:id="93"/>
      <w:bookmarkEnd w:id="94"/>
      <w:bookmarkEnd w:id="99"/>
      <w:bookmarkEnd w:id="100"/>
    </w:p>
    <w:p w14:paraId="6571E0DA" w14:textId="557ECA91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8806EA" w:rsidRPr="00582763">
        <w:t>2</w:t>
      </w:r>
      <w:r w:rsidRPr="00582763">
        <w:t>.1 По результатам оценки заявок на участие в запросе котировок, представленных участниками запроса котировок, в случае при</w:t>
      </w:r>
      <w:r w:rsidR="003B510D" w:rsidRPr="00582763">
        <w:t>знания процедуры состоявшейся, К</w:t>
      </w:r>
      <w:r w:rsidRPr="00582763">
        <w:t xml:space="preserve">омиссия определяет победителя запроса котировок. Победителем запроса котировок признается участник процедуры, который предложил наименьшую цену договора. </w:t>
      </w:r>
    </w:p>
    <w:p w14:paraId="5CCBEA47" w14:textId="77777777" w:rsidR="007D5753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</w:pPr>
      <w:r w:rsidRPr="00582763">
        <w:t>2</w:t>
      </w:r>
      <w:r w:rsidR="008C60B6" w:rsidRPr="00582763">
        <w:t>2</w:t>
      </w:r>
      <w:r w:rsidR="00350435" w:rsidRPr="00582763">
        <w:t>.</w:t>
      </w:r>
      <w:r w:rsidRPr="00582763">
        <w:t xml:space="preserve">2 </w:t>
      </w:r>
      <w:r w:rsidR="007D5753" w:rsidRPr="00582763">
        <w:t>По результатам закупки оформляется протокол заседания комиссии по подведению итогов закупки.</w:t>
      </w:r>
    </w:p>
    <w:p w14:paraId="15E792E4" w14:textId="7FA18C91" w:rsidR="009551F0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  <w:rPr>
          <w:spacing w:val="-5"/>
        </w:rPr>
      </w:pPr>
      <w:r w:rsidRPr="00582763">
        <w:t>2</w:t>
      </w:r>
      <w:r w:rsidR="008C60B6" w:rsidRPr="00582763">
        <w:t>2</w:t>
      </w:r>
      <w:r w:rsidRPr="00582763">
        <w:t>.3 Протокол подписывается</w:t>
      </w:r>
      <w:r w:rsidR="003B510D" w:rsidRPr="00582763">
        <w:t xml:space="preserve"> всеми присутствующими членами К</w:t>
      </w:r>
      <w:r w:rsidRPr="00582763">
        <w:t xml:space="preserve">омиссии </w:t>
      </w:r>
      <w:r w:rsidRPr="00582763">
        <w:rPr>
          <w:spacing w:val="-2"/>
        </w:rPr>
        <w:t xml:space="preserve">и размещается </w:t>
      </w:r>
      <w:r w:rsidR="003B510D" w:rsidRPr="00582763">
        <w:rPr>
          <w:spacing w:val="-2"/>
        </w:rPr>
        <w:t xml:space="preserve">в ЕИС </w:t>
      </w:r>
      <w:r w:rsidR="00637060" w:rsidRPr="00582763">
        <w:rPr>
          <w:spacing w:val="-2"/>
        </w:rPr>
        <w:t>через ЭТП</w:t>
      </w:r>
      <w:r w:rsidRPr="00582763">
        <w:t xml:space="preserve"> </w:t>
      </w:r>
      <w:r w:rsidRPr="00582763">
        <w:rPr>
          <w:spacing w:val="-2"/>
        </w:rPr>
        <w:t xml:space="preserve">в течение трех </w:t>
      </w:r>
      <w:r w:rsidR="0077755A" w:rsidRPr="00582763">
        <w:rPr>
          <w:spacing w:val="-2"/>
        </w:rPr>
        <w:t xml:space="preserve">рабочих </w:t>
      </w:r>
      <w:r w:rsidRPr="00582763">
        <w:t>дней, следующих за днем подписания указанного протокола.</w:t>
      </w:r>
    </w:p>
    <w:p w14:paraId="6FFAFA49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 xml:space="preserve">Любой участник запроса котировок после размещения протокола </w:t>
      </w:r>
      <w:r w:rsidR="00D21A26" w:rsidRPr="00582763">
        <w:t>подведения итогов по</w:t>
      </w:r>
      <w:r w:rsidRPr="00582763">
        <w:t xml:space="preserve"> запрос</w:t>
      </w:r>
      <w:r w:rsidR="00D21A26" w:rsidRPr="00582763">
        <w:t>у</w:t>
      </w:r>
      <w:r w:rsidRPr="00582763">
        <w:t xml:space="preserve"> котировок вправе направить организатору запроса котировок в письменной форме, запрос о разъяснении результатов запроса котировок. Организатор запроса котировок</w:t>
      </w:r>
      <w:r w:rsidR="00804D66" w:rsidRPr="00582763">
        <w:t xml:space="preserve"> </w:t>
      </w:r>
      <w:r w:rsidRPr="00582763">
        <w:t>в течение трех рабочих дней со дня поступления такого запроса обязан представить участнику запроса котировок в письменной форме соответствующие разъяснения.</w:t>
      </w:r>
    </w:p>
    <w:p w14:paraId="043154E8" w14:textId="1160B378" w:rsidR="009551F0" w:rsidRPr="00582763" w:rsidRDefault="00E80D69" w:rsidP="00783829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01" w:name="_Toc289360059"/>
      <w:bookmarkStart w:id="102" w:name="_Toc306184764"/>
      <w:bookmarkStart w:id="103" w:name="_Toc20224415"/>
      <w:bookmarkStart w:id="104" w:name="_Toc20252645"/>
      <w:bookmarkStart w:id="105" w:name="_Toc162358384"/>
      <w:r w:rsidRPr="00582763">
        <w:rPr>
          <w:rFonts w:ascii="Times New Roman" w:hAnsi="Times New Roman"/>
        </w:rPr>
        <w:t>2</w:t>
      </w:r>
      <w:r w:rsidR="00B13A97" w:rsidRPr="00582763">
        <w:rPr>
          <w:rFonts w:ascii="Times New Roman" w:hAnsi="Times New Roman"/>
        </w:rPr>
        <w:t>3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Заключение договора с победителем запроса котировок</w:t>
      </w:r>
      <w:bookmarkEnd w:id="101"/>
      <w:bookmarkEnd w:id="102"/>
      <w:bookmarkEnd w:id="103"/>
      <w:bookmarkEnd w:id="104"/>
      <w:bookmarkEnd w:id="105"/>
    </w:p>
    <w:p w14:paraId="7392F144" w14:textId="1525B204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.1 </w:t>
      </w:r>
      <w:bookmarkStart w:id="106" w:name="_Ref56222958"/>
      <w:bookmarkStart w:id="107" w:name="_Ref500429479"/>
      <w:r w:rsidRPr="00582763">
        <w:t xml:space="preserve">Договор между Заказчиком и Победителем запроса котировок заключается </w:t>
      </w:r>
      <w:bookmarkEnd w:id="106"/>
      <w:r w:rsidRPr="00582763">
        <w:t>не ранее чем через 10 (десять) календарных дней и не позднее чем через 20 (двадцать) календарных дней с даты официального размещения итогового протокола, составленного по результатам закупки.</w:t>
      </w:r>
      <w:bookmarkEnd w:id="107"/>
      <w:r w:rsidRPr="00582763">
        <w:t xml:space="preserve"> </w:t>
      </w:r>
    </w:p>
    <w:p w14:paraId="673EA541" w14:textId="622AFEB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.2 Договор по результатам закупки заключается с использованием программно-аппаратных средств ЭТП и должен быть подписан ЭП лица, имеющего право действовать от имени соответственно участника закупки и заказчика. </w:t>
      </w:r>
    </w:p>
    <w:p w14:paraId="45C9035E" w14:textId="3F74358E" w:rsidR="00BC3B78" w:rsidRPr="00582763" w:rsidRDefault="00466D4C" w:rsidP="00C76EE2">
      <w:pPr>
        <w:spacing w:before="120" w:after="120" w:line="20" w:lineRule="atLeast"/>
        <w:ind w:firstLine="709"/>
        <w:jc w:val="both"/>
      </w:pPr>
      <w:bookmarkStart w:id="108" w:name="_Hlk76819977"/>
      <w:r>
        <w:t>23</w:t>
      </w:r>
      <w:r w:rsidR="00BC3B78" w:rsidRPr="00582763">
        <w:t>.3 Заказчик, с использованием программно-аппаратных средств ЭТП, направляет на подписание договор. Лицо, с которым заключается договор, подписывает данный договор</w:t>
      </w:r>
      <w:r w:rsidR="0064782A">
        <w:t xml:space="preserve"> на ЭТП</w:t>
      </w:r>
      <w:r w:rsidR="00BC3B78" w:rsidRPr="00582763">
        <w:t>, с использованием программно-аппаратных средств ЭТП.</w:t>
      </w:r>
      <w:bookmarkEnd w:id="108"/>
    </w:p>
    <w:p w14:paraId="1BD9891D" w14:textId="0573520E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.4 </w:t>
      </w:r>
      <w:proofErr w:type="gramStart"/>
      <w:r w:rsidRPr="00582763">
        <w:t>В</w:t>
      </w:r>
      <w:proofErr w:type="gramEnd"/>
      <w:r w:rsidRPr="00582763">
        <w:t xml:space="preserve"> случае если Победитель закупки:</w:t>
      </w:r>
    </w:p>
    <w:p w14:paraId="036DD74F" w14:textId="64D92760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- не подпишет Договор в установленные настоящ</w:t>
      </w:r>
      <w:r w:rsidR="004C11C3" w:rsidRPr="00582763">
        <w:t>им</w:t>
      </w:r>
      <w:r w:rsidRPr="00582763">
        <w:t xml:space="preserve"> </w:t>
      </w:r>
      <w:r w:rsidR="004C11C3" w:rsidRPr="00582763">
        <w:t>Приложением к извещению</w:t>
      </w:r>
      <w:r w:rsidRPr="00582763">
        <w:t xml:space="preserve"> сроки (пункт 2</w:t>
      </w:r>
      <w:r w:rsidR="00B13A97" w:rsidRPr="00582763">
        <w:t>3</w:t>
      </w:r>
      <w:r w:rsidRPr="00582763">
        <w:t>.1);</w:t>
      </w:r>
    </w:p>
    <w:p w14:paraId="27E9A6E6" w14:textId="18B6E335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 xml:space="preserve">- откажется от подписания Договора на условиях, определяемых в </w:t>
      </w:r>
      <w:r w:rsidR="00BB4290" w:rsidRPr="00582763">
        <w:t>Приложении к извещению</w:t>
      </w:r>
      <w:r w:rsidR="00BC3B78" w:rsidRPr="00582763">
        <w:t xml:space="preserve"> и в итоговом протоколе</w:t>
      </w:r>
      <w:r w:rsidRPr="00582763">
        <w:t>;</w:t>
      </w:r>
    </w:p>
    <w:p w14:paraId="091F8D77" w14:textId="2FE5ACCF" w:rsidR="00BC3B78" w:rsidRPr="00582763" w:rsidRDefault="00F666A9" w:rsidP="00C76EE2">
      <w:pPr>
        <w:spacing w:before="120" w:after="120" w:line="20" w:lineRule="atLeast"/>
        <w:ind w:firstLine="709"/>
        <w:jc w:val="both"/>
      </w:pPr>
      <w:r w:rsidRPr="0064782A">
        <w:t xml:space="preserve">- </w:t>
      </w:r>
      <w:bookmarkStart w:id="109" w:name="_Hlk76820080"/>
      <w:r w:rsidR="00BC3B78" w:rsidRPr="0064782A">
        <w:t>не будет соответствовать условиям п.11.1 настоящей документации</w:t>
      </w:r>
      <w:bookmarkEnd w:id="109"/>
      <w:r w:rsidR="00BC3B78" w:rsidRPr="0064782A">
        <w:t>,</w:t>
      </w:r>
      <w:r w:rsidR="00BB4290" w:rsidRPr="00582763">
        <w:t xml:space="preserve"> </w:t>
      </w:r>
    </w:p>
    <w:p w14:paraId="311FF9B1" w14:textId="5EC365A6" w:rsidR="00F666A9" w:rsidRPr="00582763" w:rsidRDefault="00F666A9" w:rsidP="008D6DF7">
      <w:pPr>
        <w:spacing w:before="120" w:after="120" w:line="20" w:lineRule="atLeast"/>
        <w:jc w:val="both"/>
      </w:pPr>
      <w:bookmarkStart w:id="110" w:name="_Hlk76899423"/>
      <w:r w:rsidRPr="00582763">
        <w:t>то он признается уклонившимся от заключения Договора</w:t>
      </w:r>
      <w:r w:rsidR="006245FA" w:rsidRPr="00582763">
        <w:t xml:space="preserve"> и утрачивает статус Победителя.</w:t>
      </w:r>
    </w:p>
    <w:bookmarkEnd w:id="110"/>
    <w:p w14:paraId="32BAD225" w14:textId="63EB6A7B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В случае уклонен</w:t>
      </w:r>
      <w:r w:rsidR="008D6DF7">
        <w:t>ия лица, с которым заключается Д</w:t>
      </w:r>
      <w:r w:rsidRPr="00582763">
        <w:t xml:space="preserve">оговор, от подписания </w:t>
      </w:r>
      <w:r w:rsidR="008D6DF7">
        <w:t>Д</w:t>
      </w:r>
      <w:r w:rsidRPr="00582763">
        <w:t>оговора, заказчик:</w:t>
      </w:r>
    </w:p>
    <w:p w14:paraId="441C9CEC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удерживает обеспечение заявки такого участника закупки;</w:t>
      </w:r>
    </w:p>
    <w:p w14:paraId="18BCEE84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направляет предложение о включении сведений о таком лице в соответствующий реестр недобросовестных поставщиков</w:t>
      </w:r>
      <w:r w:rsidR="00BB4290" w:rsidRPr="00582763">
        <w:t xml:space="preserve"> (РНП)</w:t>
      </w:r>
      <w:r w:rsidRPr="00582763">
        <w:t>, ведущийся в соответствии с положениями Федерального закона от 18 июля 2011 года № 223-ФЗ «О закупках товаров, работ, услуг отдельными видами юридических лиц» в порядке и сроки, установленные постановлением Правительства РФ от 22 ноября 2012 года № 1211 «О ведении реестра недобросовестных поставщиков, предусмотренного Федеральным законом «О закупках товаров, работ, услуг отдельными видами юридических лиц».</w:t>
      </w:r>
    </w:p>
    <w:p w14:paraId="2316FD32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Сведения об участнике закупки вносятся в РНП сроком на 2 года в следующих случаях:</w:t>
      </w:r>
    </w:p>
    <w:p w14:paraId="43FC2654" w14:textId="77777777" w:rsidR="00AC4513" w:rsidRPr="00582763" w:rsidRDefault="00AC4513" w:rsidP="002069D2">
      <w:pPr>
        <w:pStyle w:val="af8"/>
        <w:spacing w:before="120" w:after="120" w:line="20" w:lineRule="atLeast"/>
        <w:ind w:left="360"/>
        <w:jc w:val="both"/>
      </w:pPr>
      <w:r w:rsidRPr="00582763">
        <w:t>если такой участник закупки:</w:t>
      </w:r>
    </w:p>
    <w:p w14:paraId="3B574313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признанным победителем закупки, уклонился от заключения договора;</w:t>
      </w:r>
    </w:p>
    <w:p w14:paraId="1DB51296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единственным участником, с которым заключается договор, уклонился от заключения договора;</w:t>
      </w:r>
    </w:p>
    <w:p w14:paraId="4696C06F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 xml:space="preserve">будучи победителем закупки или единственным участником закупки, с которым заключается договор, отказался от предоставления обеспечения договора до подписания договора, если такое требование установлено в </w:t>
      </w:r>
      <w:r w:rsidR="00BB4290" w:rsidRPr="00582763">
        <w:t>Приложении к извещению</w:t>
      </w:r>
      <w:r w:rsidRPr="00582763">
        <w:t>;</w:t>
      </w:r>
    </w:p>
    <w:p w14:paraId="20614827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если договор, заключенный с участником закупки по результатам закупки, расторгнут по решению суда в связи с существенным нарушением поставщиком условий договора.</w:t>
      </w:r>
    </w:p>
    <w:p w14:paraId="4F19D43D" w14:textId="79C8859B" w:rsidR="00F666A9" w:rsidRPr="00582763" w:rsidRDefault="00F666A9" w:rsidP="00C76EE2">
      <w:pPr>
        <w:tabs>
          <w:tab w:val="left" w:pos="993"/>
          <w:tab w:val="num" w:pos="1701"/>
        </w:tabs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.5 </w:t>
      </w:r>
      <w:proofErr w:type="gramStart"/>
      <w:r w:rsidRPr="00582763">
        <w:t>В</w:t>
      </w:r>
      <w:proofErr w:type="gramEnd"/>
      <w:r w:rsidRPr="00582763">
        <w:t xml:space="preserve"> случае если победитель запроса </w:t>
      </w:r>
      <w:r w:rsidR="006245FA" w:rsidRPr="00582763">
        <w:t xml:space="preserve">котировок </w:t>
      </w:r>
      <w:r w:rsidRPr="00582763">
        <w:t xml:space="preserve">признан уклонившимся от заключения договора и заказчиком принято решение о заключении договора с участником запроса </w:t>
      </w:r>
      <w:r w:rsidR="006245FA" w:rsidRPr="00582763">
        <w:t>котировок</w:t>
      </w:r>
      <w:r w:rsidRPr="00582763">
        <w:t xml:space="preserve">, заявке которого присвоен второй номер, то такой договор будет заключен в течение 20 дней, но не ранее 10 дней со дня размещения </w:t>
      </w:r>
      <w:r w:rsidR="00BB4290" w:rsidRPr="00582763">
        <w:t>в ЕИС</w:t>
      </w:r>
      <w:r w:rsidRPr="00582763">
        <w:t xml:space="preserve"> протокола, в котором зафиксирован факт уклонения победителя запроса </w:t>
      </w:r>
      <w:r w:rsidR="006245FA" w:rsidRPr="00582763">
        <w:t xml:space="preserve">котировок </w:t>
      </w:r>
      <w:r w:rsidRPr="00582763">
        <w:t xml:space="preserve">от заключения договора. </w:t>
      </w:r>
    </w:p>
    <w:p w14:paraId="2CEFFA5C" w14:textId="249A904E" w:rsidR="00F666A9" w:rsidRPr="00582763" w:rsidRDefault="00BC3B78" w:rsidP="00C76EE2">
      <w:pPr>
        <w:tabs>
          <w:tab w:val="left" w:pos="993"/>
        </w:tabs>
        <w:spacing w:before="120" w:after="120" w:line="20" w:lineRule="atLeast"/>
        <w:ind w:firstLine="709"/>
        <w:jc w:val="both"/>
      </w:pPr>
      <w:bookmarkStart w:id="111" w:name="_Hlk76820159"/>
      <w:r w:rsidRPr="00582763">
        <w:t xml:space="preserve">Договор заключается с участником, которому присвоен второй номер, в порядке, предусмотренном п.23.3 настоящей документации. </w:t>
      </w:r>
      <w:bookmarkEnd w:id="111"/>
    </w:p>
    <w:p w14:paraId="0D6458DE" w14:textId="49547AA5" w:rsidR="00F666A9" w:rsidRPr="00582763" w:rsidRDefault="00F666A9" w:rsidP="008D6DF7">
      <w:pPr>
        <w:spacing w:before="120" w:after="120" w:line="20" w:lineRule="atLeast"/>
        <w:jc w:val="both"/>
        <w:sectPr w:rsidR="00F666A9" w:rsidRPr="00582763" w:rsidSect="005F741C">
          <w:pgSz w:w="11906" w:h="16838" w:code="9"/>
          <w:pgMar w:top="851" w:right="851" w:bottom="709" w:left="1134" w:header="709" w:footer="261" w:gutter="0"/>
          <w:cols w:space="708"/>
          <w:titlePg/>
          <w:docGrid w:linePitch="360"/>
        </w:sectPr>
      </w:pPr>
      <w:r w:rsidRPr="00582763">
        <w:t>2</w:t>
      </w:r>
      <w:r w:rsidR="00B13A97" w:rsidRPr="00582763">
        <w:t>3</w:t>
      </w:r>
      <w:r w:rsidRPr="00582763">
        <w:t xml:space="preserve">.6 </w:t>
      </w:r>
      <w:r w:rsidR="00BC3B78" w:rsidRPr="00582763">
        <w:t>Договор по результатам конкурентной закупки с участием субъектов малого и среднего предпринимательства заключается на условиях, которые предусмотрены проектом договора, документацией о конкурентной закупке, извещением об осуществлении конкурентной закупки и заявкой участника такой закупки, с которым заключается договор.</w:t>
      </w:r>
    </w:p>
    <w:p w14:paraId="5F589D4C" w14:textId="2B9F822A" w:rsidR="00C01E55" w:rsidRPr="00783829" w:rsidRDefault="00C01E55" w:rsidP="008D6DF7">
      <w:pPr>
        <w:pStyle w:val="10"/>
        <w:jc w:val="both"/>
        <w:rPr>
          <w:rFonts w:ascii="Times New Roman" w:hAnsi="Times New Roman"/>
        </w:rPr>
      </w:pPr>
      <w:bookmarkStart w:id="112" w:name="_Toc162358385"/>
      <w:r w:rsidRPr="00783829">
        <w:rPr>
          <w:rFonts w:ascii="Times New Roman" w:hAnsi="Times New Roman"/>
        </w:rPr>
        <w:t>24. Техническое задание</w:t>
      </w:r>
      <w:bookmarkEnd w:id="112"/>
    </w:p>
    <w:p w14:paraId="0E0550EC" w14:textId="1D4623DC" w:rsidR="00637060" w:rsidRPr="00582763" w:rsidRDefault="00637060" w:rsidP="008D6DF7">
      <w:pPr>
        <w:pStyle w:val="10"/>
        <w:rPr>
          <w:rFonts w:ascii="Times New Roman" w:hAnsi="Times New Roman"/>
        </w:rPr>
      </w:pPr>
    </w:p>
    <w:p w14:paraId="1BF00606" w14:textId="3C42BA3C" w:rsidR="00783829" w:rsidRPr="005F741C" w:rsidRDefault="005F741C" w:rsidP="008D6DF7">
      <w:pPr>
        <w:jc w:val="center"/>
        <w:rPr>
          <w:rFonts w:eastAsia="Calibri"/>
          <w:b/>
          <w:lang w:eastAsia="en-US"/>
        </w:rPr>
      </w:pPr>
      <w:bookmarkStart w:id="113" w:name="_Toc536447355"/>
      <w:bookmarkStart w:id="114" w:name="_Toc20224418"/>
      <w:bookmarkStart w:id="115" w:name="_Toc20252649"/>
      <w:r w:rsidRPr="005F741C">
        <w:rPr>
          <w:rFonts w:eastAsia="Calibri"/>
          <w:b/>
          <w:lang w:eastAsia="en-US"/>
        </w:rPr>
        <w:t>ТЕХНИЧЕСКОЕ ЗАДАНИЕ</w:t>
      </w:r>
    </w:p>
    <w:p w14:paraId="2637CFDF" w14:textId="4DFDD9BB" w:rsidR="008D6DF7" w:rsidRDefault="008D6DF7" w:rsidP="00F74EF5">
      <w:pPr>
        <w:jc w:val="center"/>
        <w:rPr>
          <w:b/>
        </w:rPr>
      </w:pPr>
      <w:r>
        <w:rPr>
          <w:b/>
        </w:rPr>
        <w:t>Техническое задание на поставку трансформаторов напряжения</w:t>
      </w:r>
    </w:p>
    <w:p w14:paraId="7F5CBC01" w14:textId="77777777" w:rsidR="008D6DF7" w:rsidRDefault="008D6DF7" w:rsidP="00F74EF5">
      <w:pPr>
        <w:rPr>
          <w:b/>
        </w:rPr>
      </w:pPr>
      <w:r>
        <w:rPr>
          <w:b/>
        </w:rPr>
        <w:t xml:space="preserve">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2977"/>
        <w:gridCol w:w="1275"/>
        <w:gridCol w:w="1985"/>
      </w:tblGrid>
      <w:tr w:rsidR="008D6DF7" w:rsidRPr="00F74EF5" w14:paraId="6E67821E" w14:textId="77777777" w:rsidTr="00F74EF5">
        <w:trPr>
          <w:trHeight w:val="265"/>
        </w:trPr>
        <w:tc>
          <w:tcPr>
            <w:tcW w:w="567" w:type="dxa"/>
            <w:vAlign w:val="center"/>
          </w:tcPr>
          <w:p w14:paraId="23A55C8A" w14:textId="77777777" w:rsidR="008D6DF7" w:rsidRPr="00F74EF5" w:rsidRDefault="008D6DF7" w:rsidP="008D6DF7">
            <w:pPr>
              <w:jc w:val="center"/>
              <w:rPr>
                <w:sz w:val="20"/>
                <w:szCs w:val="20"/>
              </w:rPr>
            </w:pPr>
            <w:r w:rsidRPr="00F74EF5">
              <w:rPr>
                <w:sz w:val="20"/>
                <w:szCs w:val="20"/>
              </w:rPr>
              <w:t>№ п/п</w:t>
            </w:r>
          </w:p>
        </w:tc>
        <w:tc>
          <w:tcPr>
            <w:tcW w:w="3119" w:type="dxa"/>
            <w:vAlign w:val="center"/>
          </w:tcPr>
          <w:p w14:paraId="19DBDC72" w14:textId="77777777" w:rsidR="008D6DF7" w:rsidRPr="00F74EF5" w:rsidRDefault="008D6DF7" w:rsidP="008D6DF7">
            <w:pPr>
              <w:jc w:val="center"/>
              <w:rPr>
                <w:sz w:val="20"/>
                <w:szCs w:val="20"/>
                <w:highlight w:val="yellow"/>
              </w:rPr>
            </w:pPr>
            <w:r w:rsidRPr="00F74EF5">
              <w:rPr>
                <w:sz w:val="20"/>
                <w:szCs w:val="20"/>
              </w:rPr>
              <w:t>Код по ОКПД2</w:t>
            </w:r>
          </w:p>
        </w:tc>
        <w:tc>
          <w:tcPr>
            <w:tcW w:w="2977" w:type="dxa"/>
            <w:vAlign w:val="center"/>
          </w:tcPr>
          <w:p w14:paraId="22A4D1BD" w14:textId="77777777" w:rsidR="008D6DF7" w:rsidRPr="00F74EF5" w:rsidRDefault="008D6DF7" w:rsidP="008D6DF7">
            <w:pPr>
              <w:jc w:val="center"/>
              <w:rPr>
                <w:sz w:val="20"/>
                <w:szCs w:val="20"/>
              </w:rPr>
            </w:pPr>
            <w:r w:rsidRPr="00F74EF5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1275" w:type="dxa"/>
            <w:vAlign w:val="center"/>
          </w:tcPr>
          <w:p w14:paraId="280F0EB6" w14:textId="77777777" w:rsidR="008D6DF7" w:rsidRPr="00F74EF5" w:rsidRDefault="008D6DF7" w:rsidP="008D6DF7">
            <w:pPr>
              <w:jc w:val="center"/>
              <w:rPr>
                <w:sz w:val="20"/>
                <w:szCs w:val="20"/>
              </w:rPr>
            </w:pPr>
            <w:r w:rsidRPr="00F74EF5">
              <w:rPr>
                <w:sz w:val="20"/>
                <w:szCs w:val="20"/>
              </w:rPr>
              <w:t xml:space="preserve">Количество, </w:t>
            </w:r>
            <w:proofErr w:type="spellStart"/>
            <w:r w:rsidRPr="00F74EF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985" w:type="dxa"/>
            <w:vAlign w:val="center"/>
          </w:tcPr>
          <w:p w14:paraId="64B427CB" w14:textId="77777777" w:rsidR="008D6DF7" w:rsidRPr="00F74EF5" w:rsidRDefault="008D6DF7" w:rsidP="008D6DF7">
            <w:pPr>
              <w:jc w:val="center"/>
              <w:rPr>
                <w:sz w:val="20"/>
                <w:szCs w:val="20"/>
              </w:rPr>
            </w:pPr>
            <w:r w:rsidRPr="00F74EF5">
              <w:rPr>
                <w:sz w:val="20"/>
                <w:szCs w:val="20"/>
              </w:rPr>
              <w:t>Срок поставки товара</w:t>
            </w:r>
          </w:p>
        </w:tc>
      </w:tr>
      <w:tr w:rsidR="008D6DF7" w:rsidRPr="00F74EF5" w14:paraId="064C8B0A" w14:textId="77777777" w:rsidTr="00F74EF5">
        <w:trPr>
          <w:trHeight w:val="265"/>
        </w:trPr>
        <w:tc>
          <w:tcPr>
            <w:tcW w:w="567" w:type="dxa"/>
            <w:vAlign w:val="center"/>
          </w:tcPr>
          <w:p w14:paraId="13F79DE8" w14:textId="77777777" w:rsidR="008D6DF7" w:rsidRPr="00F74EF5" w:rsidRDefault="008D6DF7" w:rsidP="008D6DF7">
            <w:pPr>
              <w:jc w:val="center"/>
              <w:rPr>
                <w:sz w:val="20"/>
                <w:szCs w:val="20"/>
              </w:rPr>
            </w:pPr>
            <w:r w:rsidRPr="00F74EF5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</w:tcPr>
          <w:p w14:paraId="1D717B11" w14:textId="77777777" w:rsidR="008D6DF7" w:rsidRPr="00F74EF5" w:rsidRDefault="008D6DF7" w:rsidP="008D6DF7">
            <w:pPr>
              <w:rPr>
                <w:sz w:val="20"/>
                <w:szCs w:val="20"/>
              </w:rPr>
            </w:pPr>
            <w:r w:rsidRPr="00F74EF5">
              <w:rPr>
                <w:sz w:val="20"/>
                <w:szCs w:val="20"/>
              </w:rPr>
              <w:t xml:space="preserve">27.11.42.000 - Трансформаторы прочие мощностью не более 16 </w:t>
            </w:r>
            <w:proofErr w:type="spellStart"/>
            <w:r w:rsidRPr="00F74EF5">
              <w:rPr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2977" w:type="dxa"/>
            <w:vAlign w:val="center"/>
          </w:tcPr>
          <w:p w14:paraId="258AEDFB" w14:textId="77777777" w:rsidR="008D6DF7" w:rsidRPr="00F74EF5" w:rsidRDefault="008D6DF7" w:rsidP="008D6DF7">
            <w:pPr>
              <w:rPr>
                <w:sz w:val="20"/>
                <w:szCs w:val="20"/>
              </w:rPr>
            </w:pPr>
            <w:r w:rsidRPr="00F74EF5">
              <w:rPr>
                <w:sz w:val="20"/>
                <w:szCs w:val="20"/>
              </w:rPr>
              <w:t>Трансформатор напряжения ЗНОЛ-6-………</w:t>
            </w:r>
          </w:p>
        </w:tc>
        <w:tc>
          <w:tcPr>
            <w:tcW w:w="1275" w:type="dxa"/>
            <w:vAlign w:val="center"/>
          </w:tcPr>
          <w:p w14:paraId="5DD86F81" w14:textId="77777777" w:rsidR="008D6DF7" w:rsidRPr="00F74EF5" w:rsidRDefault="008D6DF7" w:rsidP="008D6DF7">
            <w:pPr>
              <w:ind w:left="-80"/>
              <w:jc w:val="center"/>
              <w:rPr>
                <w:sz w:val="20"/>
                <w:szCs w:val="20"/>
              </w:rPr>
            </w:pPr>
            <w:r w:rsidRPr="00F74EF5"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vAlign w:val="center"/>
          </w:tcPr>
          <w:p w14:paraId="533A7FFA" w14:textId="77777777" w:rsidR="008D6DF7" w:rsidRPr="00F74EF5" w:rsidRDefault="008D6DF7" w:rsidP="008D6DF7">
            <w:pPr>
              <w:jc w:val="center"/>
              <w:rPr>
                <w:sz w:val="20"/>
                <w:szCs w:val="20"/>
              </w:rPr>
            </w:pPr>
            <w:r w:rsidRPr="00F74EF5">
              <w:rPr>
                <w:sz w:val="20"/>
                <w:szCs w:val="20"/>
              </w:rPr>
              <w:t>С 17 по 28 июня 2024г.</w:t>
            </w:r>
          </w:p>
        </w:tc>
      </w:tr>
    </w:tbl>
    <w:p w14:paraId="417EC3B8" w14:textId="77777777" w:rsidR="008D6DF7" w:rsidRPr="005C08BB" w:rsidRDefault="008D6DF7" w:rsidP="008D6DF7">
      <w:pPr>
        <w:rPr>
          <w:b/>
          <w:sz w:val="22"/>
          <w:szCs w:val="22"/>
        </w:rPr>
      </w:pPr>
    </w:p>
    <w:p w14:paraId="37272F74" w14:textId="77777777" w:rsidR="008D6DF7" w:rsidRPr="00817D5D" w:rsidRDefault="008D6DF7" w:rsidP="008D6DF7">
      <w:pPr>
        <w:rPr>
          <w:b/>
          <w:sz w:val="22"/>
          <w:szCs w:val="22"/>
        </w:rPr>
      </w:pPr>
      <w:r w:rsidRPr="005C08BB">
        <w:rPr>
          <w:b/>
          <w:sz w:val="22"/>
          <w:szCs w:val="22"/>
        </w:rPr>
        <w:t>1. Общие требования:</w:t>
      </w:r>
    </w:p>
    <w:p w14:paraId="01C8D3B6" w14:textId="77777777" w:rsidR="00852E6C" w:rsidRPr="005C08BB" w:rsidRDefault="008D6DF7" w:rsidP="00852E6C">
      <w:pPr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5C08BB">
        <w:rPr>
          <w:sz w:val="22"/>
          <w:szCs w:val="22"/>
        </w:rPr>
        <w:t xml:space="preserve">борудование должно быть разработано, изготовлено, испытано в соответствии с последними изданиями соответствующих Российских и Международных норм, правил, стандартов и </w:t>
      </w:r>
      <w:proofErr w:type="gramStart"/>
      <w:r w:rsidRPr="005C08BB">
        <w:rPr>
          <w:sz w:val="22"/>
          <w:szCs w:val="22"/>
        </w:rPr>
        <w:t>инструкций:</w:t>
      </w:r>
      <w:r w:rsidR="00852E6C">
        <w:rPr>
          <w:sz w:val="22"/>
          <w:szCs w:val="22"/>
        </w:rPr>
        <w:br/>
      </w:r>
      <w:r w:rsidR="00852E6C" w:rsidRPr="00EF4E03">
        <w:rPr>
          <w:sz w:val="22"/>
          <w:szCs w:val="22"/>
        </w:rPr>
        <w:t>-</w:t>
      </w:r>
      <w:proofErr w:type="gramEnd"/>
      <w:r w:rsidR="00852E6C" w:rsidRPr="00EF4E03">
        <w:rPr>
          <w:sz w:val="22"/>
          <w:szCs w:val="22"/>
        </w:rPr>
        <w:t xml:space="preserve"> ПУЭ Правила устройства электроустановок;</w:t>
      </w:r>
      <w:r w:rsidR="00852E6C" w:rsidRPr="005C08BB">
        <w:rPr>
          <w:sz w:val="22"/>
          <w:szCs w:val="22"/>
        </w:rPr>
        <w:t xml:space="preserve"> </w:t>
      </w:r>
    </w:p>
    <w:p w14:paraId="106EAC6F" w14:textId="77777777" w:rsidR="00852E6C" w:rsidRPr="005C08BB" w:rsidRDefault="00852E6C" w:rsidP="00852E6C">
      <w:pPr>
        <w:jc w:val="both"/>
        <w:rPr>
          <w:sz w:val="22"/>
          <w:szCs w:val="22"/>
        </w:rPr>
      </w:pPr>
      <w:r w:rsidRPr="005C08BB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5C08BB">
        <w:rPr>
          <w:sz w:val="22"/>
          <w:szCs w:val="22"/>
        </w:rPr>
        <w:t xml:space="preserve">ГОСТ </w:t>
      </w:r>
      <w:r>
        <w:rPr>
          <w:sz w:val="22"/>
          <w:szCs w:val="22"/>
        </w:rPr>
        <w:t>1983-2015</w:t>
      </w:r>
      <w:r w:rsidRPr="00AE41DC">
        <w:rPr>
          <w:sz w:val="22"/>
          <w:szCs w:val="22"/>
        </w:rPr>
        <w:t xml:space="preserve"> Трансформаторы напряжения. Общие технические условия.</w:t>
      </w:r>
    </w:p>
    <w:p w14:paraId="00D9E477" w14:textId="77777777" w:rsidR="00852E6C" w:rsidRPr="00425590" w:rsidRDefault="00852E6C" w:rsidP="00852E6C">
      <w:pPr>
        <w:pStyle w:val="af8"/>
        <w:autoSpaceDE w:val="0"/>
        <w:autoSpaceDN w:val="0"/>
        <w:ind w:left="0"/>
        <w:contextualSpacing w:val="0"/>
        <w:jc w:val="both"/>
      </w:pPr>
      <w:r w:rsidRPr="00425590">
        <w:br/>
        <w:t>Трансформаторы предназначены для применения в электрических цепях переме</w:t>
      </w:r>
      <w:r>
        <w:t xml:space="preserve">нного тока промышленной частоты </w:t>
      </w:r>
      <w:r w:rsidRPr="007D5ABB">
        <w:t>50 Гц с целью передачи сигнала измерительной информации прибо</w:t>
      </w:r>
      <w:r>
        <w:t xml:space="preserve">рам </w:t>
      </w:r>
      <w:r w:rsidRPr="007D5ABB">
        <w:t>измерения, защиты, автоматики, сигнализации и управления. Устанавливается в комплектные распределительные устройства.</w:t>
      </w:r>
    </w:p>
    <w:p w14:paraId="421E4DF2" w14:textId="77777777" w:rsidR="00852E6C" w:rsidRPr="005C08BB" w:rsidRDefault="00852E6C" w:rsidP="00852E6C">
      <w:pPr>
        <w:jc w:val="both"/>
        <w:rPr>
          <w:b/>
          <w:sz w:val="22"/>
          <w:szCs w:val="22"/>
        </w:rPr>
      </w:pPr>
    </w:p>
    <w:p w14:paraId="75544529" w14:textId="1FA116E8" w:rsidR="008D6DF7" w:rsidRPr="005C08BB" w:rsidRDefault="00852E6C" w:rsidP="00852E6C">
      <w:pPr>
        <w:rPr>
          <w:sz w:val="22"/>
          <w:szCs w:val="22"/>
        </w:rPr>
      </w:pPr>
      <w:r w:rsidRPr="005C08BB">
        <w:rPr>
          <w:b/>
          <w:sz w:val="22"/>
          <w:szCs w:val="22"/>
        </w:rPr>
        <w:t xml:space="preserve">2. Требования к </w:t>
      </w:r>
      <w:r>
        <w:rPr>
          <w:b/>
          <w:sz w:val="22"/>
          <w:szCs w:val="22"/>
        </w:rPr>
        <w:t xml:space="preserve">трансформаторам напряжения </w:t>
      </w:r>
      <w:r w:rsidRPr="005276F9">
        <w:rPr>
          <w:b/>
          <w:sz w:val="22"/>
          <w:szCs w:val="22"/>
        </w:rPr>
        <w:t>ЗНОЛ</w:t>
      </w:r>
      <w:r>
        <w:rPr>
          <w:b/>
          <w:sz w:val="22"/>
          <w:szCs w:val="22"/>
        </w:rPr>
        <w:br/>
      </w:r>
    </w:p>
    <w:tbl>
      <w:tblPr>
        <w:tblpPr w:leftFromText="180" w:rightFromText="180" w:vertAnchor="text" w:horzAnchor="margin" w:tblpY="85"/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4"/>
        <w:gridCol w:w="2552"/>
        <w:gridCol w:w="1275"/>
        <w:gridCol w:w="2410"/>
      </w:tblGrid>
      <w:tr w:rsidR="006B228B" w:rsidRPr="00FF5724" w14:paraId="3A35C879" w14:textId="77777777" w:rsidTr="006B228B">
        <w:trPr>
          <w:trHeight w:val="653"/>
        </w:trPr>
        <w:tc>
          <w:tcPr>
            <w:tcW w:w="3674" w:type="dxa"/>
            <w:vAlign w:val="center"/>
          </w:tcPr>
          <w:p w14:paraId="506F3788" w14:textId="77777777" w:rsidR="006B228B" w:rsidRPr="00FF5724" w:rsidRDefault="006B228B" w:rsidP="006B228B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F5724">
              <w:rPr>
                <w:rFonts w:eastAsia="Calibri"/>
                <w:b/>
                <w:sz w:val="18"/>
                <w:szCs w:val="18"/>
                <w:lang w:eastAsia="en-US"/>
              </w:rPr>
              <w:t>Наименование показателя технической характеристики товара</w:t>
            </w:r>
          </w:p>
        </w:tc>
        <w:tc>
          <w:tcPr>
            <w:tcW w:w="2552" w:type="dxa"/>
            <w:vAlign w:val="center"/>
          </w:tcPr>
          <w:p w14:paraId="55B22C81" w14:textId="77777777" w:rsidR="006B228B" w:rsidRPr="00FF5724" w:rsidRDefault="006B228B" w:rsidP="006B228B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F5724">
              <w:rPr>
                <w:rFonts w:eastAsia="Calibri"/>
                <w:b/>
                <w:sz w:val="18"/>
                <w:szCs w:val="18"/>
                <w:lang w:eastAsia="en-US"/>
              </w:rPr>
              <w:t>Установленные заказчиком требования к техническим характеристикам товара</w:t>
            </w:r>
          </w:p>
        </w:tc>
        <w:tc>
          <w:tcPr>
            <w:tcW w:w="1275" w:type="dxa"/>
            <w:vAlign w:val="center"/>
          </w:tcPr>
          <w:p w14:paraId="2F62315F" w14:textId="77777777" w:rsidR="006B228B" w:rsidRPr="00FF5724" w:rsidRDefault="006B228B" w:rsidP="006B228B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A78EB">
              <w:rPr>
                <w:rFonts w:eastAsia="Calibri"/>
                <w:b/>
                <w:sz w:val="18"/>
                <w:szCs w:val="18"/>
                <w:lang w:eastAsia="en-US"/>
              </w:rPr>
              <w:t>Условное обозначение</w:t>
            </w:r>
          </w:p>
        </w:tc>
        <w:tc>
          <w:tcPr>
            <w:tcW w:w="2410" w:type="dxa"/>
            <w:vAlign w:val="center"/>
          </w:tcPr>
          <w:p w14:paraId="650CE18D" w14:textId="77777777" w:rsidR="006B228B" w:rsidRPr="00FF5724" w:rsidRDefault="006B228B" w:rsidP="006B228B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F5724">
              <w:rPr>
                <w:rFonts w:eastAsia="Calibri"/>
                <w:b/>
                <w:sz w:val="18"/>
                <w:szCs w:val="18"/>
                <w:lang w:eastAsia="en-US"/>
              </w:rPr>
              <w:t>Инструкция участникам закупки по указанию значения показателя</w:t>
            </w:r>
          </w:p>
        </w:tc>
      </w:tr>
      <w:tr w:rsidR="006B228B" w:rsidRPr="00FF5724" w14:paraId="4E9E5854" w14:textId="77777777" w:rsidTr="006B228B">
        <w:trPr>
          <w:trHeight w:val="306"/>
        </w:trPr>
        <w:tc>
          <w:tcPr>
            <w:tcW w:w="3674" w:type="dxa"/>
            <w:vAlign w:val="center"/>
          </w:tcPr>
          <w:p w14:paraId="3C58932A" w14:textId="77777777" w:rsidR="006B228B" w:rsidRPr="00FF5724" w:rsidRDefault="006B228B" w:rsidP="006B228B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Конструктивное исполнение</w:t>
            </w:r>
          </w:p>
        </w:tc>
        <w:tc>
          <w:tcPr>
            <w:tcW w:w="2552" w:type="dxa"/>
            <w:vAlign w:val="center"/>
          </w:tcPr>
          <w:p w14:paraId="2D12777E" w14:textId="77777777" w:rsidR="006B228B" w:rsidRPr="00FF5724" w:rsidRDefault="006B228B" w:rsidP="006B228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A78EB">
              <w:rPr>
                <w:rFonts w:eastAsia="Calibri"/>
                <w:sz w:val="18"/>
                <w:szCs w:val="18"/>
                <w:lang w:eastAsia="en-US"/>
              </w:rPr>
              <w:t>Заземляемый</w:t>
            </w:r>
          </w:p>
        </w:tc>
        <w:tc>
          <w:tcPr>
            <w:tcW w:w="1275" w:type="dxa"/>
            <w:vAlign w:val="center"/>
          </w:tcPr>
          <w:p w14:paraId="387EF052" w14:textId="77777777" w:rsidR="006B228B" w:rsidRPr="00AA78EB" w:rsidRDefault="006B228B" w:rsidP="006B228B">
            <w:pPr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AA78EB">
              <w:rPr>
                <w:rFonts w:eastAsia="Calibri"/>
                <w:sz w:val="18"/>
                <w:szCs w:val="18"/>
                <w:lang w:eastAsia="en-US"/>
              </w:rPr>
              <w:t>З</w:t>
            </w:r>
          </w:p>
        </w:tc>
        <w:tc>
          <w:tcPr>
            <w:tcW w:w="2410" w:type="dxa"/>
            <w:vAlign w:val="center"/>
          </w:tcPr>
          <w:p w14:paraId="78D64191" w14:textId="77777777" w:rsidR="006B228B" w:rsidRPr="00FF5724" w:rsidRDefault="006B228B" w:rsidP="006B228B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FF5724">
              <w:rPr>
                <w:rFonts w:eastAsia="Calibri"/>
                <w:i/>
                <w:sz w:val="18"/>
                <w:szCs w:val="18"/>
                <w:highlight w:val="yellow"/>
                <w:lang w:eastAsia="en-US"/>
              </w:rPr>
              <w:t>Значение показателя не меняется</w:t>
            </w:r>
          </w:p>
        </w:tc>
      </w:tr>
      <w:tr w:rsidR="006B228B" w:rsidRPr="00FF5724" w14:paraId="03710C1F" w14:textId="77777777" w:rsidTr="006B228B">
        <w:trPr>
          <w:trHeight w:val="375"/>
        </w:trPr>
        <w:tc>
          <w:tcPr>
            <w:tcW w:w="3674" w:type="dxa"/>
            <w:vAlign w:val="center"/>
          </w:tcPr>
          <w:p w14:paraId="2BAF63B6" w14:textId="77777777" w:rsidR="006B228B" w:rsidRPr="00C1516F" w:rsidRDefault="006B228B" w:rsidP="006B22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1516F">
              <w:rPr>
                <w:rFonts w:eastAsia="Calibri"/>
                <w:sz w:val="18"/>
                <w:szCs w:val="18"/>
                <w:lang w:eastAsia="en-US"/>
              </w:rPr>
              <w:t>Целевое назначение</w:t>
            </w:r>
          </w:p>
        </w:tc>
        <w:tc>
          <w:tcPr>
            <w:tcW w:w="2552" w:type="dxa"/>
            <w:vAlign w:val="center"/>
          </w:tcPr>
          <w:p w14:paraId="029104C1" w14:textId="77777777" w:rsidR="006B228B" w:rsidRPr="00C1516F" w:rsidRDefault="006B228B" w:rsidP="006B228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1516F">
              <w:rPr>
                <w:rFonts w:eastAsia="Calibri"/>
                <w:sz w:val="18"/>
                <w:szCs w:val="18"/>
                <w:lang w:eastAsia="en-US"/>
              </w:rPr>
              <w:t>Трансформатор напряжения</w:t>
            </w:r>
          </w:p>
        </w:tc>
        <w:tc>
          <w:tcPr>
            <w:tcW w:w="1275" w:type="dxa"/>
            <w:vAlign w:val="center"/>
          </w:tcPr>
          <w:p w14:paraId="1070061B" w14:textId="77777777" w:rsidR="006B228B" w:rsidRPr="00AA78EB" w:rsidRDefault="006B228B" w:rsidP="006B228B">
            <w:pPr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AA78EB">
              <w:rPr>
                <w:rFonts w:eastAsia="Calibri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410" w:type="dxa"/>
            <w:vAlign w:val="center"/>
          </w:tcPr>
          <w:p w14:paraId="34A6F0CF" w14:textId="77777777" w:rsidR="006B228B" w:rsidRPr="00FF5724" w:rsidRDefault="006B228B" w:rsidP="006B228B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FF5724">
              <w:rPr>
                <w:rFonts w:eastAsia="Calibri"/>
                <w:i/>
                <w:sz w:val="18"/>
                <w:szCs w:val="18"/>
                <w:highlight w:val="yellow"/>
                <w:lang w:eastAsia="en-US"/>
              </w:rPr>
              <w:t>Значение показателя не меняется</w:t>
            </w:r>
          </w:p>
        </w:tc>
      </w:tr>
      <w:tr w:rsidR="006B228B" w:rsidRPr="00FF5724" w14:paraId="4F4A07E9" w14:textId="77777777" w:rsidTr="006B228B">
        <w:trPr>
          <w:trHeight w:val="341"/>
        </w:trPr>
        <w:tc>
          <w:tcPr>
            <w:tcW w:w="3674" w:type="dxa"/>
            <w:vAlign w:val="center"/>
          </w:tcPr>
          <w:p w14:paraId="22EAA95A" w14:textId="77777777" w:rsidR="006B228B" w:rsidRPr="00FF5724" w:rsidRDefault="006B228B" w:rsidP="006B228B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Число фаз</w:t>
            </w:r>
          </w:p>
        </w:tc>
        <w:tc>
          <w:tcPr>
            <w:tcW w:w="2552" w:type="dxa"/>
            <w:vAlign w:val="center"/>
          </w:tcPr>
          <w:p w14:paraId="1F6F9BFE" w14:textId="77777777" w:rsidR="006B228B" w:rsidRPr="00FF5724" w:rsidRDefault="006B228B" w:rsidP="006B228B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proofErr w:type="spellStart"/>
            <w:r w:rsidRPr="00AA78EB">
              <w:rPr>
                <w:rFonts w:eastAsia="Calibri"/>
                <w:sz w:val="18"/>
                <w:szCs w:val="18"/>
                <w:lang w:val="en-US" w:eastAsia="en-US"/>
              </w:rPr>
              <w:t>Однофазный</w:t>
            </w:r>
            <w:proofErr w:type="spellEnd"/>
          </w:p>
        </w:tc>
        <w:tc>
          <w:tcPr>
            <w:tcW w:w="1275" w:type="dxa"/>
            <w:vAlign w:val="center"/>
          </w:tcPr>
          <w:p w14:paraId="17C01EE4" w14:textId="77777777" w:rsidR="006B228B" w:rsidRPr="00AA78EB" w:rsidRDefault="006B228B" w:rsidP="006B228B">
            <w:pPr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AA78EB">
              <w:rPr>
                <w:rFonts w:eastAsia="Calibri"/>
                <w:sz w:val="18"/>
                <w:szCs w:val="18"/>
                <w:lang w:eastAsia="en-US"/>
              </w:rPr>
              <w:t>О</w:t>
            </w:r>
          </w:p>
        </w:tc>
        <w:tc>
          <w:tcPr>
            <w:tcW w:w="2410" w:type="dxa"/>
            <w:vAlign w:val="center"/>
          </w:tcPr>
          <w:p w14:paraId="406DCC79" w14:textId="77777777" w:rsidR="006B228B" w:rsidRPr="00FF5724" w:rsidRDefault="006B228B" w:rsidP="006B228B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FF5724">
              <w:rPr>
                <w:rFonts w:eastAsia="Calibri"/>
                <w:i/>
                <w:sz w:val="18"/>
                <w:szCs w:val="18"/>
                <w:highlight w:val="yellow"/>
                <w:lang w:eastAsia="en-US"/>
              </w:rPr>
              <w:t>Значение показателя не меняется</w:t>
            </w:r>
          </w:p>
        </w:tc>
      </w:tr>
      <w:tr w:rsidR="006B228B" w:rsidRPr="00FF5724" w14:paraId="326664B3" w14:textId="77777777" w:rsidTr="006B228B">
        <w:trPr>
          <w:trHeight w:val="367"/>
        </w:trPr>
        <w:tc>
          <w:tcPr>
            <w:tcW w:w="3674" w:type="dxa"/>
            <w:vAlign w:val="center"/>
          </w:tcPr>
          <w:p w14:paraId="661E5A32" w14:textId="77777777" w:rsidR="006B228B" w:rsidRPr="00FF5724" w:rsidRDefault="006B228B" w:rsidP="006B228B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</w:t>
            </w:r>
            <w:r w:rsidRPr="00AA78EB">
              <w:rPr>
                <w:rFonts w:eastAsia="Calibri"/>
                <w:sz w:val="18"/>
                <w:szCs w:val="18"/>
                <w:lang w:eastAsia="en-US"/>
              </w:rPr>
              <w:t>ид изоляци</w:t>
            </w:r>
            <w:r>
              <w:rPr>
                <w:rFonts w:eastAsia="Calibri"/>
                <w:sz w:val="18"/>
                <w:szCs w:val="18"/>
                <w:lang w:eastAsia="en-US"/>
              </w:rPr>
              <w:t>и</w:t>
            </w:r>
          </w:p>
        </w:tc>
        <w:tc>
          <w:tcPr>
            <w:tcW w:w="2552" w:type="dxa"/>
            <w:vAlign w:val="center"/>
          </w:tcPr>
          <w:p w14:paraId="3577273A" w14:textId="77777777" w:rsidR="006B228B" w:rsidRPr="00FF5724" w:rsidRDefault="006B228B" w:rsidP="006B228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A78EB">
              <w:rPr>
                <w:rFonts w:eastAsia="Calibri"/>
                <w:sz w:val="18"/>
                <w:szCs w:val="18"/>
                <w:lang w:eastAsia="en-US"/>
              </w:rPr>
              <w:t>Литая</w:t>
            </w:r>
          </w:p>
        </w:tc>
        <w:tc>
          <w:tcPr>
            <w:tcW w:w="1275" w:type="dxa"/>
            <w:vAlign w:val="center"/>
          </w:tcPr>
          <w:p w14:paraId="3728A799" w14:textId="77777777" w:rsidR="006B228B" w:rsidRPr="00AA78EB" w:rsidRDefault="006B228B" w:rsidP="006B228B">
            <w:pPr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AA78EB">
              <w:rPr>
                <w:rFonts w:eastAsia="Calibri"/>
                <w:sz w:val="18"/>
                <w:szCs w:val="18"/>
                <w:lang w:eastAsia="en-US"/>
              </w:rPr>
              <w:t>Л</w:t>
            </w:r>
          </w:p>
        </w:tc>
        <w:tc>
          <w:tcPr>
            <w:tcW w:w="2410" w:type="dxa"/>
            <w:vAlign w:val="center"/>
          </w:tcPr>
          <w:p w14:paraId="2DB27605" w14:textId="77777777" w:rsidR="006B228B" w:rsidRPr="00FF5724" w:rsidRDefault="006B228B" w:rsidP="006B228B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FF5724">
              <w:rPr>
                <w:rFonts w:eastAsia="Calibri"/>
                <w:i/>
                <w:sz w:val="18"/>
                <w:szCs w:val="18"/>
                <w:highlight w:val="yellow"/>
                <w:lang w:eastAsia="en-US"/>
              </w:rPr>
              <w:t>Значение показателя не меняется</w:t>
            </w:r>
          </w:p>
        </w:tc>
      </w:tr>
      <w:tr w:rsidR="006B228B" w:rsidRPr="00FF5724" w14:paraId="3537FC35" w14:textId="77777777" w:rsidTr="006B228B">
        <w:trPr>
          <w:trHeight w:val="344"/>
        </w:trPr>
        <w:tc>
          <w:tcPr>
            <w:tcW w:w="3674" w:type="dxa"/>
            <w:vAlign w:val="center"/>
          </w:tcPr>
          <w:p w14:paraId="1D31FA6D" w14:textId="77777777" w:rsidR="006B228B" w:rsidRPr="00E41904" w:rsidRDefault="006B228B" w:rsidP="006B22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E41904">
              <w:rPr>
                <w:rFonts w:eastAsia="Calibri"/>
                <w:sz w:val="18"/>
                <w:szCs w:val="18"/>
                <w:lang w:eastAsia="en-US"/>
              </w:rPr>
              <w:t>Класс напряжения</w:t>
            </w:r>
            <w:r w:rsidRPr="00E41904">
              <w:t xml:space="preserve"> (</w:t>
            </w:r>
            <w:r w:rsidRPr="00E41904">
              <w:rPr>
                <w:rFonts w:eastAsia="Calibri"/>
                <w:sz w:val="18"/>
                <w:szCs w:val="18"/>
                <w:lang w:eastAsia="en-US"/>
              </w:rPr>
              <w:t>по ГОСТ 1516.1 и ГОСТ 1516.3)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A62984">
              <w:rPr>
                <w:color w:val="000000"/>
                <w:sz w:val="18"/>
                <w:szCs w:val="18"/>
              </w:rPr>
              <w:t>кВ</w:t>
            </w:r>
          </w:p>
        </w:tc>
        <w:tc>
          <w:tcPr>
            <w:tcW w:w="2552" w:type="dxa"/>
            <w:vAlign w:val="center"/>
          </w:tcPr>
          <w:p w14:paraId="2160E172" w14:textId="77777777" w:rsidR="006B228B" w:rsidRPr="00FF5724" w:rsidRDefault="006B228B" w:rsidP="006B228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43F5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  <w:vAlign w:val="center"/>
          </w:tcPr>
          <w:p w14:paraId="1CB58E95" w14:textId="77777777" w:rsidR="006B228B" w:rsidRPr="00AA78EB" w:rsidRDefault="006B228B" w:rsidP="006B228B">
            <w:pPr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B443F5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14:paraId="7C2BBE7F" w14:textId="77777777" w:rsidR="006B228B" w:rsidRPr="00FF5724" w:rsidRDefault="006B228B" w:rsidP="006B228B">
            <w:pPr>
              <w:jc w:val="center"/>
              <w:rPr>
                <w:rFonts w:eastAsia="Calibri"/>
                <w:i/>
                <w:sz w:val="18"/>
                <w:szCs w:val="18"/>
                <w:highlight w:val="yellow"/>
                <w:lang w:eastAsia="en-US"/>
              </w:rPr>
            </w:pPr>
            <w:r w:rsidRPr="00FF5724">
              <w:rPr>
                <w:rFonts w:eastAsia="Calibri"/>
                <w:i/>
                <w:sz w:val="18"/>
                <w:szCs w:val="18"/>
                <w:highlight w:val="yellow"/>
                <w:lang w:eastAsia="en-US"/>
              </w:rPr>
              <w:t>Значение показателя не меняется</w:t>
            </w:r>
          </w:p>
        </w:tc>
      </w:tr>
      <w:tr w:rsidR="006B228B" w:rsidRPr="00FF5724" w14:paraId="38E0B78F" w14:textId="77777777" w:rsidTr="006B228B">
        <w:trPr>
          <w:trHeight w:val="344"/>
        </w:trPr>
        <w:tc>
          <w:tcPr>
            <w:tcW w:w="3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350A6" w14:textId="77777777" w:rsidR="006B228B" w:rsidRPr="00A62984" w:rsidRDefault="006B228B" w:rsidP="006B228B">
            <w:pPr>
              <w:tabs>
                <w:tab w:val="left" w:pos="1134"/>
              </w:tabs>
              <w:rPr>
                <w:color w:val="000000"/>
                <w:sz w:val="18"/>
                <w:szCs w:val="18"/>
              </w:rPr>
            </w:pPr>
            <w:r w:rsidRPr="00A62984">
              <w:rPr>
                <w:color w:val="000000"/>
                <w:sz w:val="18"/>
                <w:szCs w:val="18"/>
              </w:rPr>
              <w:t>Наибольшее рабочее напряжение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DF0A37">
              <w:rPr>
                <w:color w:val="000000"/>
                <w:sz w:val="18"/>
                <w:szCs w:val="18"/>
              </w:rPr>
              <w:t>кВ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9D084" w14:textId="77777777" w:rsidR="006B228B" w:rsidRPr="00DF0A37" w:rsidRDefault="006B228B" w:rsidP="006B228B">
            <w:pPr>
              <w:tabs>
                <w:tab w:val="left" w:pos="1134"/>
              </w:tabs>
              <w:jc w:val="center"/>
              <w:rPr>
                <w:color w:val="000000"/>
                <w:sz w:val="18"/>
                <w:szCs w:val="18"/>
              </w:rPr>
            </w:pPr>
            <w:r w:rsidRPr="00DF0A37">
              <w:rPr>
                <w:color w:val="000000"/>
                <w:sz w:val="18"/>
                <w:szCs w:val="18"/>
              </w:rPr>
              <w:t>7,2</w:t>
            </w:r>
          </w:p>
        </w:tc>
        <w:tc>
          <w:tcPr>
            <w:tcW w:w="1275" w:type="dxa"/>
            <w:vAlign w:val="center"/>
          </w:tcPr>
          <w:p w14:paraId="6151141E" w14:textId="77777777" w:rsidR="006B228B" w:rsidRDefault="006B228B" w:rsidP="006B228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410" w:type="dxa"/>
            <w:vAlign w:val="center"/>
          </w:tcPr>
          <w:p w14:paraId="7E7DBDA1" w14:textId="77777777" w:rsidR="006B228B" w:rsidRPr="00FF5724" w:rsidRDefault="006B228B" w:rsidP="006B228B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FF5724">
              <w:rPr>
                <w:rFonts w:eastAsia="Calibri"/>
                <w:i/>
                <w:sz w:val="18"/>
                <w:szCs w:val="18"/>
                <w:highlight w:val="yellow"/>
                <w:lang w:eastAsia="en-US"/>
              </w:rPr>
              <w:t>Значение показателя не меняется</w:t>
            </w:r>
          </w:p>
        </w:tc>
      </w:tr>
      <w:tr w:rsidR="006B228B" w:rsidRPr="00FF5724" w14:paraId="36D841E1" w14:textId="77777777" w:rsidTr="006B228B">
        <w:trPr>
          <w:trHeight w:val="344"/>
        </w:trPr>
        <w:tc>
          <w:tcPr>
            <w:tcW w:w="3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EBC59" w14:textId="77777777" w:rsidR="006B228B" w:rsidRPr="00A62984" w:rsidRDefault="006B228B" w:rsidP="006B228B">
            <w:pPr>
              <w:tabs>
                <w:tab w:val="left" w:pos="1134"/>
              </w:tabs>
              <w:rPr>
                <w:color w:val="000000"/>
                <w:sz w:val="18"/>
                <w:szCs w:val="18"/>
              </w:rPr>
            </w:pPr>
            <w:r w:rsidRPr="00A62984">
              <w:rPr>
                <w:color w:val="000000"/>
                <w:sz w:val="18"/>
                <w:szCs w:val="18"/>
              </w:rPr>
              <w:t>Номинальное напряжение первичной обмотки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DF0A37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C5C2E" w14:textId="77777777" w:rsidR="006B228B" w:rsidRPr="00DF0A37" w:rsidRDefault="006B228B" w:rsidP="006B228B">
            <w:pPr>
              <w:tabs>
                <w:tab w:val="left" w:pos="1134"/>
              </w:tabs>
              <w:jc w:val="center"/>
              <w:rPr>
                <w:color w:val="000000"/>
                <w:sz w:val="18"/>
                <w:szCs w:val="18"/>
              </w:rPr>
            </w:pPr>
            <w:r w:rsidRPr="00DF0A37">
              <w:rPr>
                <w:color w:val="000000"/>
                <w:sz w:val="18"/>
                <w:szCs w:val="18"/>
              </w:rPr>
              <w:t>6000/√3</w:t>
            </w:r>
          </w:p>
        </w:tc>
        <w:tc>
          <w:tcPr>
            <w:tcW w:w="1275" w:type="dxa"/>
            <w:vAlign w:val="center"/>
          </w:tcPr>
          <w:p w14:paraId="69290CE0" w14:textId="77777777" w:rsidR="006B228B" w:rsidRDefault="006B228B" w:rsidP="006B228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410" w:type="dxa"/>
            <w:vAlign w:val="center"/>
          </w:tcPr>
          <w:p w14:paraId="66DFE81B" w14:textId="77777777" w:rsidR="006B228B" w:rsidRPr="00FF5724" w:rsidRDefault="006B228B" w:rsidP="006B228B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FF5724">
              <w:rPr>
                <w:rFonts w:eastAsia="Calibri"/>
                <w:i/>
                <w:sz w:val="18"/>
                <w:szCs w:val="18"/>
                <w:highlight w:val="yellow"/>
                <w:lang w:eastAsia="en-US"/>
              </w:rPr>
              <w:t>Значение показателя не меняется</w:t>
            </w:r>
          </w:p>
        </w:tc>
      </w:tr>
      <w:tr w:rsidR="006B228B" w:rsidRPr="00FF5724" w14:paraId="6DB2B06C" w14:textId="77777777" w:rsidTr="006B228B">
        <w:trPr>
          <w:trHeight w:val="344"/>
        </w:trPr>
        <w:tc>
          <w:tcPr>
            <w:tcW w:w="3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42810" w14:textId="77777777" w:rsidR="006B228B" w:rsidRPr="00A62984" w:rsidRDefault="006B228B" w:rsidP="006B228B">
            <w:pPr>
              <w:tabs>
                <w:tab w:val="left" w:pos="1134"/>
              </w:tabs>
              <w:rPr>
                <w:color w:val="000000"/>
                <w:sz w:val="18"/>
                <w:szCs w:val="18"/>
              </w:rPr>
            </w:pPr>
            <w:r w:rsidRPr="00A62984">
              <w:rPr>
                <w:color w:val="000000"/>
                <w:sz w:val="18"/>
                <w:szCs w:val="18"/>
              </w:rPr>
              <w:t>Номинальное напряжение основной вторичной обмотки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t xml:space="preserve"> </w:t>
            </w:r>
            <w:r w:rsidRPr="00DF0A37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1A0B1" w14:textId="77777777" w:rsidR="006B228B" w:rsidRPr="00DF0A37" w:rsidRDefault="006B228B" w:rsidP="006B228B">
            <w:pPr>
              <w:tabs>
                <w:tab w:val="left" w:pos="1134"/>
              </w:tabs>
              <w:jc w:val="center"/>
              <w:rPr>
                <w:color w:val="000000"/>
                <w:sz w:val="18"/>
                <w:szCs w:val="18"/>
              </w:rPr>
            </w:pPr>
            <w:r w:rsidRPr="00DF0A37">
              <w:rPr>
                <w:color w:val="000000"/>
                <w:sz w:val="18"/>
                <w:szCs w:val="18"/>
              </w:rPr>
              <w:t>100/√3</w:t>
            </w:r>
          </w:p>
        </w:tc>
        <w:tc>
          <w:tcPr>
            <w:tcW w:w="1275" w:type="dxa"/>
            <w:vAlign w:val="center"/>
          </w:tcPr>
          <w:p w14:paraId="2E5E6697" w14:textId="77777777" w:rsidR="006B228B" w:rsidRDefault="006B228B" w:rsidP="006B228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410" w:type="dxa"/>
            <w:vAlign w:val="center"/>
          </w:tcPr>
          <w:p w14:paraId="769282D9" w14:textId="77777777" w:rsidR="006B228B" w:rsidRPr="00FF5724" w:rsidRDefault="006B228B" w:rsidP="006B228B">
            <w:pPr>
              <w:jc w:val="center"/>
              <w:rPr>
                <w:rFonts w:eastAsia="Calibri"/>
                <w:i/>
                <w:sz w:val="18"/>
                <w:szCs w:val="18"/>
                <w:highlight w:val="yellow"/>
                <w:lang w:eastAsia="en-US"/>
              </w:rPr>
            </w:pPr>
            <w:r w:rsidRPr="00FF5724">
              <w:rPr>
                <w:rFonts w:eastAsia="Calibri"/>
                <w:i/>
                <w:sz w:val="18"/>
                <w:szCs w:val="18"/>
                <w:highlight w:val="yellow"/>
                <w:lang w:eastAsia="en-US"/>
              </w:rPr>
              <w:t>Значение показателя не меняется</w:t>
            </w:r>
          </w:p>
        </w:tc>
      </w:tr>
      <w:tr w:rsidR="006B228B" w:rsidRPr="00FF5724" w14:paraId="1CED2FD4" w14:textId="77777777" w:rsidTr="006B228B">
        <w:trPr>
          <w:trHeight w:val="344"/>
        </w:trPr>
        <w:tc>
          <w:tcPr>
            <w:tcW w:w="3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70728" w14:textId="77777777" w:rsidR="006B228B" w:rsidRPr="00A62984" w:rsidRDefault="006B228B" w:rsidP="006B228B">
            <w:pPr>
              <w:tabs>
                <w:tab w:val="left" w:pos="1134"/>
              </w:tabs>
              <w:rPr>
                <w:color w:val="000000"/>
                <w:sz w:val="18"/>
                <w:szCs w:val="18"/>
              </w:rPr>
            </w:pPr>
            <w:r w:rsidRPr="00A62984">
              <w:rPr>
                <w:color w:val="000000"/>
                <w:sz w:val="18"/>
                <w:szCs w:val="18"/>
              </w:rPr>
              <w:t>Номинальное напряжение дополнит. вторичной обмотки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DF0A37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A8757" w14:textId="77777777" w:rsidR="006B228B" w:rsidRPr="00DF0A37" w:rsidRDefault="006B228B" w:rsidP="006B228B">
            <w:pPr>
              <w:tabs>
                <w:tab w:val="left" w:pos="1134"/>
              </w:tabs>
              <w:jc w:val="center"/>
              <w:rPr>
                <w:color w:val="000000"/>
                <w:sz w:val="18"/>
                <w:szCs w:val="18"/>
              </w:rPr>
            </w:pPr>
            <w:r w:rsidRPr="00DF0A37">
              <w:rPr>
                <w:color w:val="000000"/>
                <w:sz w:val="18"/>
                <w:szCs w:val="18"/>
              </w:rPr>
              <w:t>100/3</w:t>
            </w:r>
          </w:p>
        </w:tc>
        <w:tc>
          <w:tcPr>
            <w:tcW w:w="1275" w:type="dxa"/>
            <w:vAlign w:val="center"/>
          </w:tcPr>
          <w:p w14:paraId="7D36C72E" w14:textId="77777777" w:rsidR="006B228B" w:rsidRDefault="006B228B" w:rsidP="006B228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410" w:type="dxa"/>
            <w:vAlign w:val="center"/>
          </w:tcPr>
          <w:p w14:paraId="398420DA" w14:textId="77777777" w:rsidR="006B228B" w:rsidRPr="00FF5724" w:rsidRDefault="006B228B" w:rsidP="006B228B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FF5724">
              <w:rPr>
                <w:rFonts w:eastAsia="Calibri"/>
                <w:i/>
                <w:sz w:val="18"/>
                <w:szCs w:val="18"/>
                <w:highlight w:val="yellow"/>
                <w:lang w:eastAsia="en-US"/>
              </w:rPr>
              <w:t>Значение показателя не меняется</w:t>
            </w:r>
          </w:p>
        </w:tc>
      </w:tr>
      <w:tr w:rsidR="006B228B" w:rsidRPr="00FF5724" w14:paraId="7ABD7CF0" w14:textId="77777777" w:rsidTr="006B228B">
        <w:trPr>
          <w:trHeight w:val="344"/>
        </w:trPr>
        <w:tc>
          <w:tcPr>
            <w:tcW w:w="3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08951" w14:textId="77777777" w:rsidR="006B228B" w:rsidRPr="00A62984" w:rsidRDefault="006B228B" w:rsidP="006B228B">
            <w:pPr>
              <w:tabs>
                <w:tab w:val="left" w:pos="1134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Номинальный класс точности основной вторичной обмотки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0D631" w14:textId="77777777" w:rsidR="006B228B" w:rsidRPr="00DF0A37" w:rsidRDefault="006B228B" w:rsidP="006B22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более 0,5</w:t>
            </w:r>
          </w:p>
        </w:tc>
        <w:tc>
          <w:tcPr>
            <w:tcW w:w="1275" w:type="dxa"/>
            <w:vAlign w:val="center"/>
          </w:tcPr>
          <w:p w14:paraId="791619F9" w14:textId="77777777" w:rsidR="006B228B" w:rsidRDefault="006B228B" w:rsidP="006B228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410" w:type="dxa"/>
            <w:vAlign w:val="center"/>
          </w:tcPr>
          <w:p w14:paraId="5FEF4F2E" w14:textId="77777777" w:rsidR="006B228B" w:rsidRPr="00FF5724" w:rsidRDefault="006B228B" w:rsidP="006B228B">
            <w:pPr>
              <w:jc w:val="center"/>
              <w:rPr>
                <w:rFonts w:eastAsia="Calibri"/>
                <w:i/>
                <w:sz w:val="18"/>
                <w:szCs w:val="18"/>
                <w:highlight w:val="yellow"/>
                <w:lang w:eastAsia="en-US"/>
              </w:rPr>
            </w:pPr>
            <w:r w:rsidRPr="00EA4CD2">
              <w:rPr>
                <w:i/>
                <w:sz w:val="18"/>
                <w:szCs w:val="18"/>
                <w:highlight w:val="yellow"/>
              </w:rPr>
              <w:t xml:space="preserve">Участник закупки указывает </w:t>
            </w:r>
            <w:r>
              <w:rPr>
                <w:i/>
                <w:sz w:val="18"/>
                <w:szCs w:val="18"/>
                <w:highlight w:val="yellow"/>
              </w:rPr>
              <w:t>конкретное</w:t>
            </w:r>
            <w:r w:rsidRPr="00EA4CD2">
              <w:rPr>
                <w:i/>
                <w:sz w:val="18"/>
                <w:szCs w:val="18"/>
                <w:highlight w:val="yellow"/>
              </w:rPr>
              <w:t xml:space="preserve"> значение показателя</w:t>
            </w:r>
          </w:p>
        </w:tc>
      </w:tr>
      <w:tr w:rsidR="006B228B" w:rsidRPr="00FF5724" w14:paraId="106A753C" w14:textId="77777777" w:rsidTr="006B228B">
        <w:trPr>
          <w:trHeight w:val="344"/>
        </w:trPr>
        <w:tc>
          <w:tcPr>
            <w:tcW w:w="3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EEC3C" w14:textId="77777777" w:rsidR="006B228B" w:rsidRPr="00A62984" w:rsidRDefault="006B228B" w:rsidP="006B228B">
            <w:pPr>
              <w:tabs>
                <w:tab w:val="left" w:pos="1134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Номинальная мощность основной вторичной обмотки, ВА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9AD1E" w14:textId="77777777" w:rsidR="006B228B" w:rsidRPr="00296D7F" w:rsidRDefault="006B228B" w:rsidP="006B228B">
            <w:pPr>
              <w:jc w:val="center"/>
              <w:rPr>
                <w:color w:val="000000"/>
                <w:sz w:val="18"/>
                <w:szCs w:val="18"/>
              </w:rPr>
            </w:pPr>
            <w:r w:rsidRPr="00296D7F">
              <w:rPr>
                <w:color w:val="000000"/>
                <w:sz w:val="18"/>
                <w:szCs w:val="18"/>
              </w:rPr>
              <w:t xml:space="preserve">не менее 50 </w:t>
            </w:r>
          </w:p>
          <w:p w14:paraId="6522F9EA" w14:textId="77777777" w:rsidR="006B228B" w:rsidRPr="00DF0A37" w:rsidRDefault="006B228B" w:rsidP="006B228B">
            <w:pPr>
              <w:jc w:val="center"/>
              <w:rPr>
                <w:color w:val="000000"/>
                <w:sz w:val="18"/>
                <w:szCs w:val="18"/>
              </w:rPr>
            </w:pPr>
            <w:r w:rsidRPr="00296D7F">
              <w:rPr>
                <w:color w:val="000000"/>
                <w:sz w:val="18"/>
                <w:szCs w:val="18"/>
              </w:rPr>
              <w:t>не более 200</w:t>
            </w:r>
          </w:p>
        </w:tc>
        <w:tc>
          <w:tcPr>
            <w:tcW w:w="1275" w:type="dxa"/>
            <w:vAlign w:val="center"/>
          </w:tcPr>
          <w:p w14:paraId="09DA71AF" w14:textId="77777777" w:rsidR="006B228B" w:rsidRDefault="006B228B" w:rsidP="006B228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410" w:type="dxa"/>
            <w:vAlign w:val="center"/>
          </w:tcPr>
          <w:p w14:paraId="1C47FABA" w14:textId="77777777" w:rsidR="006B228B" w:rsidRPr="00FF5724" w:rsidRDefault="006B228B" w:rsidP="006B228B">
            <w:pPr>
              <w:jc w:val="center"/>
              <w:rPr>
                <w:rFonts w:eastAsia="Calibri"/>
                <w:i/>
                <w:sz w:val="18"/>
                <w:szCs w:val="18"/>
                <w:highlight w:val="yellow"/>
                <w:lang w:eastAsia="en-US"/>
              </w:rPr>
            </w:pPr>
            <w:r w:rsidRPr="00EA4CD2">
              <w:rPr>
                <w:i/>
                <w:sz w:val="18"/>
                <w:szCs w:val="18"/>
                <w:highlight w:val="yellow"/>
              </w:rPr>
              <w:t xml:space="preserve">Участник закупки указывает </w:t>
            </w:r>
            <w:r>
              <w:rPr>
                <w:i/>
                <w:sz w:val="18"/>
                <w:szCs w:val="18"/>
                <w:highlight w:val="yellow"/>
              </w:rPr>
              <w:t>конкретное</w:t>
            </w:r>
            <w:r w:rsidRPr="00EA4CD2">
              <w:rPr>
                <w:i/>
                <w:sz w:val="18"/>
                <w:szCs w:val="18"/>
                <w:highlight w:val="yellow"/>
              </w:rPr>
              <w:t xml:space="preserve"> значение показателя</w:t>
            </w:r>
            <w:r>
              <w:rPr>
                <w:i/>
                <w:sz w:val="18"/>
                <w:szCs w:val="18"/>
                <w:highlight w:val="yellow"/>
              </w:rPr>
              <w:t xml:space="preserve"> из диапазона</w:t>
            </w:r>
          </w:p>
        </w:tc>
      </w:tr>
      <w:tr w:rsidR="006B228B" w:rsidRPr="00FF5724" w14:paraId="0280C4E9" w14:textId="77777777" w:rsidTr="006B228B">
        <w:trPr>
          <w:trHeight w:val="344"/>
        </w:trPr>
        <w:tc>
          <w:tcPr>
            <w:tcW w:w="3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03318" w14:textId="77777777" w:rsidR="006B228B" w:rsidRPr="00A62984" w:rsidRDefault="006B228B" w:rsidP="006B228B">
            <w:pPr>
              <w:tabs>
                <w:tab w:val="left" w:pos="1134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Номинальный класс точности дополнительной вторичной обмотки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517AD" w14:textId="77777777" w:rsidR="006B228B" w:rsidRPr="00DF0A37" w:rsidRDefault="006B228B" w:rsidP="006B22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14:paraId="687A40A1" w14:textId="77777777" w:rsidR="006B228B" w:rsidRDefault="006B228B" w:rsidP="006B228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410" w:type="dxa"/>
            <w:vAlign w:val="center"/>
          </w:tcPr>
          <w:p w14:paraId="350E5933" w14:textId="77777777" w:rsidR="006B228B" w:rsidRPr="00FF5724" w:rsidRDefault="006B228B" w:rsidP="006B228B">
            <w:pPr>
              <w:jc w:val="center"/>
              <w:rPr>
                <w:rFonts w:eastAsia="Calibri"/>
                <w:i/>
                <w:sz w:val="18"/>
                <w:szCs w:val="18"/>
                <w:highlight w:val="yellow"/>
                <w:lang w:eastAsia="en-US"/>
              </w:rPr>
            </w:pPr>
            <w:r w:rsidRPr="00FF5724">
              <w:rPr>
                <w:rFonts w:eastAsia="Calibri"/>
                <w:i/>
                <w:sz w:val="18"/>
                <w:szCs w:val="18"/>
                <w:highlight w:val="yellow"/>
                <w:lang w:eastAsia="en-US"/>
              </w:rPr>
              <w:t>Значение показателя не меняется</w:t>
            </w:r>
          </w:p>
        </w:tc>
      </w:tr>
      <w:tr w:rsidR="006B228B" w:rsidRPr="00FF5724" w14:paraId="7B153684" w14:textId="77777777" w:rsidTr="006B228B">
        <w:trPr>
          <w:trHeight w:val="344"/>
        </w:trPr>
        <w:tc>
          <w:tcPr>
            <w:tcW w:w="3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EC7C8" w14:textId="77777777" w:rsidR="006B228B" w:rsidRDefault="006B228B" w:rsidP="006B228B">
            <w:pPr>
              <w:tabs>
                <w:tab w:val="left" w:pos="1134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Номинальная мощность дополнительной вторичной обмотки, ВА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312C8" w14:textId="77777777" w:rsidR="006B228B" w:rsidRDefault="006B228B" w:rsidP="006B22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5" w:type="dxa"/>
            <w:vAlign w:val="center"/>
          </w:tcPr>
          <w:p w14:paraId="29C46C4F" w14:textId="77777777" w:rsidR="006B228B" w:rsidRDefault="006B228B" w:rsidP="006B228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410" w:type="dxa"/>
            <w:vAlign w:val="center"/>
          </w:tcPr>
          <w:p w14:paraId="6F7BCA85" w14:textId="77777777" w:rsidR="006B228B" w:rsidRPr="00FF5724" w:rsidRDefault="006B228B" w:rsidP="006B228B">
            <w:pPr>
              <w:jc w:val="center"/>
              <w:rPr>
                <w:rFonts w:eastAsia="Calibri"/>
                <w:i/>
                <w:sz w:val="18"/>
                <w:szCs w:val="18"/>
                <w:highlight w:val="yellow"/>
                <w:lang w:eastAsia="en-US"/>
              </w:rPr>
            </w:pPr>
            <w:r w:rsidRPr="00FF5724">
              <w:rPr>
                <w:rFonts w:eastAsia="Calibri"/>
                <w:i/>
                <w:sz w:val="18"/>
                <w:szCs w:val="18"/>
                <w:highlight w:val="yellow"/>
                <w:lang w:eastAsia="en-US"/>
              </w:rPr>
              <w:t>Значение показателя не меняется</w:t>
            </w:r>
          </w:p>
        </w:tc>
      </w:tr>
      <w:tr w:rsidR="006B228B" w:rsidRPr="00FF5724" w14:paraId="459535B1" w14:textId="77777777" w:rsidTr="006B228B">
        <w:trPr>
          <w:trHeight w:val="344"/>
        </w:trPr>
        <w:tc>
          <w:tcPr>
            <w:tcW w:w="3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95CDC" w14:textId="77777777" w:rsidR="006B228B" w:rsidRPr="00A62984" w:rsidRDefault="006B228B" w:rsidP="006B228B">
            <w:pPr>
              <w:tabs>
                <w:tab w:val="left" w:pos="1134"/>
              </w:tabs>
              <w:rPr>
                <w:color w:val="000000"/>
                <w:sz w:val="18"/>
                <w:szCs w:val="18"/>
              </w:rPr>
            </w:pPr>
            <w:r w:rsidRPr="00A62984">
              <w:rPr>
                <w:color w:val="000000"/>
                <w:sz w:val="18"/>
                <w:szCs w:val="18"/>
              </w:rPr>
              <w:t>Схема и группа соединения обмоток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C6E50" w14:textId="77777777" w:rsidR="006B228B" w:rsidRPr="00DF0A37" w:rsidRDefault="006B228B" w:rsidP="006B228B">
            <w:pPr>
              <w:jc w:val="center"/>
              <w:rPr>
                <w:color w:val="000000"/>
                <w:sz w:val="18"/>
                <w:szCs w:val="18"/>
              </w:rPr>
            </w:pPr>
            <w:r w:rsidRPr="00DF0A37">
              <w:rPr>
                <w:color w:val="000000"/>
                <w:sz w:val="18"/>
                <w:szCs w:val="18"/>
              </w:rPr>
              <w:t>1/1/1-0-0</w:t>
            </w:r>
          </w:p>
        </w:tc>
        <w:tc>
          <w:tcPr>
            <w:tcW w:w="1275" w:type="dxa"/>
            <w:vAlign w:val="center"/>
          </w:tcPr>
          <w:p w14:paraId="05B0DFCA" w14:textId="77777777" w:rsidR="006B228B" w:rsidRDefault="006B228B" w:rsidP="006B228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410" w:type="dxa"/>
            <w:vAlign w:val="center"/>
          </w:tcPr>
          <w:p w14:paraId="6D85EAFF" w14:textId="77777777" w:rsidR="006B228B" w:rsidRPr="00FF5724" w:rsidRDefault="006B228B" w:rsidP="006B228B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FF5724">
              <w:rPr>
                <w:rFonts w:eastAsia="Calibri"/>
                <w:i/>
                <w:sz w:val="18"/>
                <w:szCs w:val="18"/>
                <w:highlight w:val="yellow"/>
                <w:lang w:eastAsia="en-US"/>
              </w:rPr>
              <w:t>Значение показателя не меняется</w:t>
            </w:r>
          </w:p>
        </w:tc>
      </w:tr>
      <w:tr w:rsidR="006B228B" w:rsidRPr="00FF5724" w14:paraId="3D3B5559" w14:textId="77777777" w:rsidTr="006B228B">
        <w:trPr>
          <w:trHeight w:val="344"/>
        </w:trPr>
        <w:tc>
          <w:tcPr>
            <w:tcW w:w="3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9A74A" w14:textId="77777777" w:rsidR="006B228B" w:rsidRPr="00A62984" w:rsidRDefault="006B228B" w:rsidP="006B228B">
            <w:pPr>
              <w:tabs>
                <w:tab w:val="left" w:pos="1134"/>
              </w:tabs>
              <w:rPr>
                <w:color w:val="000000"/>
                <w:sz w:val="18"/>
                <w:szCs w:val="18"/>
              </w:rPr>
            </w:pPr>
            <w:r w:rsidRPr="00A62984">
              <w:rPr>
                <w:color w:val="000000"/>
                <w:sz w:val="18"/>
                <w:szCs w:val="18"/>
              </w:rPr>
              <w:t>Номинальная частота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DF0A37">
              <w:rPr>
                <w:color w:val="000000"/>
                <w:sz w:val="18"/>
                <w:szCs w:val="18"/>
              </w:rPr>
              <w:t>Гц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36926" w14:textId="77777777" w:rsidR="006B228B" w:rsidRPr="00DF0A37" w:rsidRDefault="006B228B" w:rsidP="006B228B">
            <w:pPr>
              <w:jc w:val="center"/>
              <w:rPr>
                <w:color w:val="000000"/>
                <w:sz w:val="18"/>
                <w:szCs w:val="18"/>
              </w:rPr>
            </w:pPr>
            <w:r w:rsidRPr="00DF0A37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5" w:type="dxa"/>
            <w:vAlign w:val="center"/>
          </w:tcPr>
          <w:p w14:paraId="1775912D" w14:textId="77777777" w:rsidR="006B228B" w:rsidRDefault="006B228B" w:rsidP="006B228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410" w:type="dxa"/>
            <w:vAlign w:val="center"/>
          </w:tcPr>
          <w:p w14:paraId="144F31EF" w14:textId="77777777" w:rsidR="006B228B" w:rsidRPr="00FF5724" w:rsidRDefault="006B228B" w:rsidP="006B228B">
            <w:pPr>
              <w:jc w:val="center"/>
              <w:rPr>
                <w:rFonts w:eastAsia="Calibri"/>
                <w:i/>
                <w:sz w:val="18"/>
                <w:szCs w:val="18"/>
                <w:highlight w:val="yellow"/>
                <w:lang w:eastAsia="en-US"/>
              </w:rPr>
            </w:pPr>
            <w:r w:rsidRPr="00FF5724">
              <w:rPr>
                <w:rFonts w:eastAsia="Calibri"/>
                <w:i/>
                <w:sz w:val="18"/>
                <w:szCs w:val="18"/>
                <w:highlight w:val="yellow"/>
                <w:lang w:eastAsia="en-US"/>
              </w:rPr>
              <w:t>Значение показателя не меняется</w:t>
            </w:r>
          </w:p>
        </w:tc>
      </w:tr>
      <w:tr w:rsidR="006B228B" w:rsidRPr="00FF5724" w14:paraId="31E2E23D" w14:textId="77777777" w:rsidTr="006B228B">
        <w:trPr>
          <w:trHeight w:val="344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01AA" w14:textId="77777777" w:rsidR="006B228B" w:rsidRPr="004C0D4F" w:rsidRDefault="006B228B" w:rsidP="006B228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C0D4F">
              <w:rPr>
                <w:sz w:val="20"/>
                <w:szCs w:val="20"/>
              </w:rPr>
              <w:t>Межповерочный</w:t>
            </w:r>
            <w:proofErr w:type="spellEnd"/>
            <w:r w:rsidRPr="004C0D4F">
              <w:rPr>
                <w:sz w:val="20"/>
                <w:szCs w:val="20"/>
              </w:rPr>
              <w:t xml:space="preserve"> интервал,</w:t>
            </w:r>
            <w:r>
              <w:rPr>
                <w:sz w:val="20"/>
                <w:szCs w:val="20"/>
              </w:rPr>
              <w:t xml:space="preserve"> </w:t>
            </w:r>
            <w:r w:rsidRPr="004C0D4F">
              <w:rPr>
                <w:sz w:val="20"/>
                <w:szCs w:val="20"/>
              </w:rPr>
              <w:t>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916E" w14:textId="77777777" w:rsidR="006B228B" w:rsidRPr="009050BC" w:rsidRDefault="006B228B" w:rsidP="006B228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F7CCE">
              <w:rPr>
                <w:color w:val="000000"/>
                <w:sz w:val="20"/>
                <w:szCs w:val="20"/>
              </w:rPr>
              <w:t>не менее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E50E" w14:textId="77777777" w:rsidR="006B228B" w:rsidRPr="0031653A" w:rsidRDefault="006B228B" w:rsidP="006B228B">
            <w:pPr>
              <w:jc w:val="center"/>
              <w:rPr>
                <w:sz w:val="20"/>
                <w:szCs w:val="20"/>
              </w:rPr>
            </w:pPr>
            <w:r w:rsidRPr="0031653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vAlign w:val="center"/>
          </w:tcPr>
          <w:p w14:paraId="6985177C" w14:textId="77777777" w:rsidR="006B228B" w:rsidRPr="00FF5724" w:rsidRDefault="006B228B" w:rsidP="006B228B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EA4CD2">
              <w:rPr>
                <w:i/>
                <w:sz w:val="18"/>
                <w:szCs w:val="18"/>
                <w:highlight w:val="yellow"/>
              </w:rPr>
              <w:t xml:space="preserve">Участник закупки указывает </w:t>
            </w:r>
            <w:r>
              <w:rPr>
                <w:i/>
                <w:sz w:val="18"/>
                <w:szCs w:val="18"/>
                <w:highlight w:val="yellow"/>
              </w:rPr>
              <w:t>конкретное</w:t>
            </w:r>
            <w:r w:rsidRPr="00EA4CD2">
              <w:rPr>
                <w:i/>
                <w:sz w:val="18"/>
                <w:szCs w:val="18"/>
                <w:highlight w:val="yellow"/>
              </w:rPr>
              <w:t xml:space="preserve"> значение показателя</w:t>
            </w:r>
          </w:p>
        </w:tc>
      </w:tr>
      <w:tr w:rsidR="006B228B" w:rsidRPr="00FF5724" w14:paraId="458E8B81" w14:textId="77777777" w:rsidTr="006B228B">
        <w:trPr>
          <w:trHeight w:val="344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111B" w14:textId="77777777" w:rsidR="006B228B" w:rsidRPr="00464D00" w:rsidRDefault="006B228B" w:rsidP="006B228B">
            <w:pPr>
              <w:rPr>
                <w:color w:val="000000"/>
                <w:sz w:val="20"/>
                <w:szCs w:val="20"/>
              </w:rPr>
            </w:pPr>
            <w:r w:rsidRPr="00464D00">
              <w:rPr>
                <w:sz w:val="20"/>
                <w:szCs w:val="20"/>
              </w:rPr>
              <w:t xml:space="preserve">Свидетельство </w:t>
            </w:r>
            <w:r w:rsidRPr="00464D00">
              <w:rPr>
                <w:color w:val="000000"/>
                <w:sz w:val="20"/>
                <w:szCs w:val="20"/>
              </w:rPr>
              <w:t>об утверждении типа средств измерений,</w:t>
            </w:r>
          </w:p>
          <w:p w14:paraId="7EB31591" w14:textId="77777777" w:rsidR="006B228B" w:rsidRPr="004C0D4F" w:rsidRDefault="006B228B" w:rsidP="006B228B">
            <w:pPr>
              <w:rPr>
                <w:color w:val="000000"/>
                <w:sz w:val="20"/>
                <w:szCs w:val="20"/>
              </w:rPr>
            </w:pPr>
            <w:r w:rsidRPr="00464D00">
              <w:rPr>
                <w:sz w:val="20"/>
                <w:szCs w:val="20"/>
              </w:rPr>
              <w:t>выданное Федеральным агентством по техническому регулированию и метрологии.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56EF" w14:textId="77777777" w:rsidR="006B228B" w:rsidRPr="009050BC" w:rsidRDefault="006B228B" w:rsidP="006B228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D00">
              <w:rPr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E104" w14:textId="77777777" w:rsidR="006B228B" w:rsidRPr="0031653A" w:rsidRDefault="006B228B" w:rsidP="006B228B">
            <w:pPr>
              <w:jc w:val="center"/>
              <w:rPr>
                <w:sz w:val="20"/>
                <w:szCs w:val="20"/>
              </w:rPr>
            </w:pPr>
            <w:r w:rsidRPr="0031653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vAlign w:val="center"/>
          </w:tcPr>
          <w:p w14:paraId="5DB3609F" w14:textId="77777777" w:rsidR="006B228B" w:rsidRPr="00FF5724" w:rsidRDefault="006B228B" w:rsidP="006B228B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FF5724">
              <w:rPr>
                <w:rFonts w:eastAsia="Calibri"/>
                <w:i/>
                <w:sz w:val="18"/>
                <w:szCs w:val="18"/>
                <w:highlight w:val="yellow"/>
                <w:lang w:eastAsia="en-US"/>
              </w:rPr>
              <w:t>Значение показателя не меняется</w:t>
            </w:r>
          </w:p>
        </w:tc>
      </w:tr>
      <w:tr w:rsidR="006B228B" w:rsidRPr="00FF5724" w14:paraId="5FCED331" w14:textId="77777777" w:rsidTr="006B228B">
        <w:trPr>
          <w:trHeight w:val="344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A23E" w14:textId="77777777" w:rsidR="006B228B" w:rsidRPr="00464D00" w:rsidRDefault="006B228B" w:rsidP="006B228B">
            <w:pPr>
              <w:rPr>
                <w:sz w:val="20"/>
                <w:szCs w:val="20"/>
              </w:rPr>
            </w:pPr>
            <w:r w:rsidRPr="009F76A0">
              <w:rPr>
                <w:sz w:val="20"/>
                <w:szCs w:val="20"/>
              </w:rPr>
              <w:t>Комплект эксплуатационной документации: руководство по эксплуатации, паспорт (паспорт-формуляр)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D7D9" w14:textId="77777777" w:rsidR="006B228B" w:rsidRPr="00464D00" w:rsidRDefault="006B228B" w:rsidP="006B228B">
            <w:pPr>
              <w:jc w:val="center"/>
              <w:rPr>
                <w:color w:val="000000"/>
                <w:sz w:val="20"/>
                <w:szCs w:val="20"/>
              </w:rPr>
            </w:pPr>
            <w:r w:rsidRPr="00464D00">
              <w:rPr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89EF" w14:textId="77777777" w:rsidR="006B228B" w:rsidRPr="0031653A" w:rsidRDefault="006B228B" w:rsidP="006B228B">
            <w:pPr>
              <w:jc w:val="center"/>
              <w:rPr>
                <w:i/>
                <w:sz w:val="20"/>
                <w:szCs w:val="20"/>
              </w:rPr>
            </w:pPr>
            <w:r w:rsidRPr="0031653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2410" w:type="dxa"/>
            <w:vAlign w:val="center"/>
          </w:tcPr>
          <w:p w14:paraId="7B575117" w14:textId="77777777" w:rsidR="006B228B" w:rsidRPr="00FF5724" w:rsidRDefault="006B228B" w:rsidP="006B228B">
            <w:pPr>
              <w:jc w:val="center"/>
              <w:rPr>
                <w:rFonts w:eastAsia="Calibri"/>
                <w:i/>
                <w:sz w:val="18"/>
                <w:szCs w:val="18"/>
                <w:highlight w:val="yellow"/>
                <w:lang w:eastAsia="en-US"/>
              </w:rPr>
            </w:pPr>
            <w:r w:rsidRPr="00FF5724">
              <w:rPr>
                <w:rFonts w:eastAsia="Calibri"/>
                <w:i/>
                <w:sz w:val="18"/>
                <w:szCs w:val="18"/>
                <w:highlight w:val="yellow"/>
                <w:lang w:eastAsia="en-US"/>
              </w:rPr>
              <w:t>Значение показателя не меняется</w:t>
            </w:r>
          </w:p>
        </w:tc>
      </w:tr>
      <w:tr w:rsidR="006B228B" w:rsidRPr="00FF5724" w14:paraId="21987F92" w14:textId="77777777" w:rsidTr="006B228B">
        <w:trPr>
          <w:trHeight w:val="344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F81D" w14:textId="77777777" w:rsidR="006B228B" w:rsidRPr="009F76A0" w:rsidRDefault="006B228B" w:rsidP="006B228B">
            <w:pPr>
              <w:rPr>
                <w:sz w:val="20"/>
                <w:szCs w:val="20"/>
              </w:rPr>
            </w:pPr>
            <w:r w:rsidRPr="009F76A0">
              <w:rPr>
                <w:sz w:val="20"/>
                <w:szCs w:val="20"/>
              </w:rPr>
              <w:t>Действующее свидетельство о поверке (или знак поверки в паспорте (паспорте-формуляре))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26EF" w14:textId="77777777" w:rsidR="006B228B" w:rsidRPr="001B5066" w:rsidRDefault="006B228B" w:rsidP="006B228B">
            <w:pPr>
              <w:jc w:val="center"/>
              <w:rPr>
                <w:color w:val="000000"/>
                <w:sz w:val="20"/>
                <w:szCs w:val="20"/>
              </w:rPr>
            </w:pPr>
            <w:r w:rsidRPr="001B5066">
              <w:rPr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73B9" w14:textId="77777777" w:rsidR="006B228B" w:rsidRPr="0031653A" w:rsidRDefault="006B228B" w:rsidP="006B228B">
            <w:pPr>
              <w:jc w:val="center"/>
              <w:rPr>
                <w:i/>
                <w:sz w:val="20"/>
                <w:szCs w:val="20"/>
              </w:rPr>
            </w:pPr>
            <w:r w:rsidRPr="0031653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2410" w:type="dxa"/>
            <w:vAlign w:val="center"/>
          </w:tcPr>
          <w:p w14:paraId="76792BF6" w14:textId="77777777" w:rsidR="006B228B" w:rsidRPr="00FF5724" w:rsidRDefault="006B228B" w:rsidP="006B228B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FF5724">
              <w:rPr>
                <w:rFonts w:eastAsia="Calibri"/>
                <w:i/>
                <w:sz w:val="18"/>
                <w:szCs w:val="18"/>
                <w:highlight w:val="yellow"/>
                <w:lang w:eastAsia="en-US"/>
              </w:rPr>
              <w:t>Значение показателя не меняется</w:t>
            </w:r>
          </w:p>
        </w:tc>
      </w:tr>
      <w:tr w:rsidR="006B228B" w:rsidRPr="00FF5724" w14:paraId="63669F93" w14:textId="77777777" w:rsidTr="006B228B">
        <w:trPr>
          <w:trHeight w:val="344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B99C" w14:textId="77777777" w:rsidR="006B228B" w:rsidRPr="009F76A0" w:rsidRDefault="006B228B" w:rsidP="006B228B">
            <w:pPr>
              <w:rPr>
                <w:sz w:val="20"/>
                <w:szCs w:val="20"/>
              </w:rPr>
            </w:pPr>
            <w:r w:rsidRPr="00F41FDD">
              <w:rPr>
                <w:sz w:val="20"/>
                <w:szCs w:val="20"/>
              </w:rPr>
              <w:t>Транспортная тара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9101" w14:textId="77777777" w:rsidR="006B228B" w:rsidRPr="001B5066" w:rsidRDefault="006B228B" w:rsidP="006B228B">
            <w:pPr>
              <w:jc w:val="center"/>
              <w:rPr>
                <w:color w:val="000000"/>
                <w:sz w:val="20"/>
                <w:szCs w:val="20"/>
              </w:rPr>
            </w:pPr>
            <w:r w:rsidRPr="001B5066">
              <w:rPr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AC9B" w14:textId="77777777" w:rsidR="006B228B" w:rsidRPr="0031653A" w:rsidRDefault="006B228B" w:rsidP="006B228B">
            <w:pPr>
              <w:jc w:val="center"/>
              <w:rPr>
                <w:i/>
                <w:sz w:val="20"/>
                <w:szCs w:val="20"/>
              </w:rPr>
            </w:pPr>
            <w:r w:rsidRPr="0031653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7698" w14:textId="77777777" w:rsidR="006B228B" w:rsidRPr="00FF5724" w:rsidRDefault="006B228B" w:rsidP="006B228B">
            <w:pPr>
              <w:jc w:val="center"/>
              <w:rPr>
                <w:rFonts w:eastAsia="Calibri"/>
                <w:i/>
                <w:sz w:val="18"/>
                <w:szCs w:val="18"/>
                <w:highlight w:val="yellow"/>
                <w:lang w:eastAsia="en-US"/>
              </w:rPr>
            </w:pPr>
            <w:r w:rsidRPr="00FF5724">
              <w:rPr>
                <w:rFonts w:eastAsia="Calibri"/>
                <w:i/>
                <w:sz w:val="18"/>
                <w:szCs w:val="18"/>
                <w:highlight w:val="yellow"/>
                <w:lang w:eastAsia="en-US"/>
              </w:rPr>
              <w:t>Значение показателя не меняется</w:t>
            </w:r>
          </w:p>
        </w:tc>
      </w:tr>
    </w:tbl>
    <w:p w14:paraId="0FA62B32" w14:textId="77777777" w:rsidR="008D6DF7" w:rsidRPr="005C08BB" w:rsidRDefault="008D6DF7" w:rsidP="008D6DF7">
      <w:pPr>
        <w:autoSpaceDE w:val="0"/>
        <w:autoSpaceDN w:val="0"/>
        <w:adjustRightInd w:val="0"/>
        <w:rPr>
          <w:sz w:val="22"/>
          <w:szCs w:val="22"/>
        </w:rPr>
      </w:pPr>
    </w:p>
    <w:p w14:paraId="74D3D475" w14:textId="77777777" w:rsidR="008D6DF7" w:rsidRPr="005C08BB" w:rsidRDefault="008D6DF7" w:rsidP="008D6DF7">
      <w:pPr>
        <w:rPr>
          <w:b/>
          <w:sz w:val="22"/>
          <w:szCs w:val="22"/>
          <w:lang w:eastAsia="en-US"/>
        </w:rPr>
      </w:pPr>
      <w:r w:rsidRPr="005C08BB">
        <w:rPr>
          <w:b/>
          <w:sz w:val="22"/>
          <w:szCs w:val="22"/>
          <w:lang w:eastAsia="en-US"/>
        </w:rPr>
        <w:t>3. Требования к качеству товара</w:t>
      </w:r>
    </w:p>
    <w:p w14:paraId="7D8A8EA7" w14:textId="77777777" w:rsidR="008D6DF7" w:rsidRPr="005C08BB" w:rsidRDefault="008D6DF7" w:rsidP="00802295">
      <w:pPr>
        <w:jc w:val="both"/>
        <w:rPr>
          <w:color w:val="000000"/>
          <w:sz w:val="22"/>
          <w:szCs w:val="22"/>
        </w:rPr>
      </w:pPr>
      <w:r w:rsidRPr="005C08BB">
        <w:rPr>
          <w:sz w:val="22"/>
          <w:szCs w:val="22"/>
          <w:lang w:eastAsia="en-US"/>
        </w:rPr>
        <w:t xml:space="preserve">3.1. </w:t>
      </w:r>
      <w:r>
        <w:rPr>
          <w:sz w:val="22"/>
          <w:szCs w:val="22"/>
          <w:lang w:eastAsia="en-US"/>
        </w:rPr>
        <w:t xml:space="preserve"> </w:t>
      </w:r>
      <w:r>
        <w:rPr>
          <w:color w:val="000000"/>
          <w:sz w:val="22"/>
          <w:szCs w:val="22"/>
        </w:rPr>
        <w:t xml:space="preserve">Дата выпуска </w:t>
      </w:r>
      <w:r w:rsidRPr="005C08BB">
        <w:rPr>
          <w:color w:val="000000"/>
          <w:sz w:val="22"/>
          <w:szCs w:val="22"/>
        </w:rPr>
        <w:t>трансформаторов</w:t>
      </w:r>
      <w:r>
        <w:rPr>
          <w:color w:val="000000"/>
          <w:sz w:val="22"/>
          <w:szCs w:val="22"/>
        </w:rPr>
        <w:t xml:space="preserve"> напряжения – не ранее </w:t>
      </w:r>
      <w:r w:rsidRPr="00612A25">
        <w:rPr>
          <w:color w:val="000000"/>
          <w:sz w:val="22"/>
          <w:szCs w:val="22"/>
        </w:rPr>
        <w:t>202</w:t>
      </w:r>
      <w:r>
        <w:rPr>
          <w:color w:val="000000"/>
          <w:sz w:val="22"/>
          <w:szCs w:val="22"/>
        </w:rPr>
        <w:t>4</w:t>
      </w:r>
      <w:r w:rsidRPr="00612A25">
        <w:rPr>
          <w:color w:val="000000"/>
          <w:sz w:val="22"/>
          <w:szCs w:val="22"/>
        </w:rPr>
        <w:t xml:space="preserve"> г.</w:t>
      </w:r>
    </w:p>
    <w:p w14:paraId="478F8A23" w14:textId="77777777" w:rsidR="008D6DF7" w:rsidRPr="00122903" w:rsidRDefault="008D6DF7" w:rsidP="00802295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122903">
        <w:rPr>
          <w:sz w:val="22"/>
          <w:szCs w:val="22"/>
        </w:rPr>
        <w:t>2. Паспорт товара должен содержать информацию о сроке гарантии и о соответствии трансформаторов напряжения требованиям ГОСТ 1983-2015 Трансформаторы напряжения. Общие технические условия.</w:t>
      </w:r>
    </w:p>
    <w:p w14:paraId="68B34916" w14:textId="77777777" w:rsidR="008D6DF7" w:rsidRPr="00122903" w:rsidRDefault="008D6DF7" w:rsidP="00802295">
      <w:pPr>
        <w:jc w:val="both"/>
        <w:rPr>
          <w:sz w:val="22"/>
          <w:szCs w:val="22"/>
        </w:rPr>
      </w:pPr>
    </w:p>
    <w:p w14:paraId="4107D22B" w14:textId="77777777" w:rsidR="008D6DF7" w:rsidRPr="00122903" w:rsidRDefault="008D6DF7" w:rsidP="008D6DF7">
      <w:pPr>
        <w:rPr>
          <w:b/>
          <w:sz w:val="22"/>
          <w:szCs w:val="22"/>
        </w:rPr>
      </w:pPr>
      <w:r w:rsidRPr="00122903">
        <w:rPr>
          <w:b/>
          <w:sz w:val="22"/>
          <w:szCs w:val="22"/>
        </w:rPr>
        <w:t>4. Требования к документации</w:t>
      </w:r>
    </w:p>
    <w:p w14:paraId="64169B27" w14:textId="77777777" w:rsidR="008D6DF7" w:rsidRPr="00122903" w:rsidRDefault="008D6DF7" w:rsidP="00802295">
      <w:pPr>
        <w:jc w:val="both"/>
        <w:rPr>
          <w:sz w:val="22"/>
          <w:szCs w:val="22"/>
        </w:rPr>
      </w:pPr>
      <w:r w:rsidRPr="00122903">
        <w:rPr>
          <w:sz w:val="22"/>
          <w:szCs w:val="22"/>
        </w:rPr>
        <w:t>4.1. Поставщик должен предоставить полный комплект технической и эксплуатационной документации по монтажу, обеспечению правильной и безопасной эксплуатации, технического обслуживания поставляемого трансформатора напряжения.</w:t>
      </w:r>
    </w:p>
    <w:p w14:paraId="524B17B6" w14:textId="77777777" w:rsidR="008D6DF7" w:rsidRPr="00122903" w:rsidRDefault="008D6DF7" w:rsidP="00802295">
      <w:pPr>
        <w:jc w:val="both"/>
        <w:rPr>
          <w:sz w:val="22"/>
          <w:szCs w:val="22"/>
        </w:rPr>
      </w:pPr>
      <w:r w:rsidRPr="00122903">
        <w:rPr>
          <w:sz w:val="22"/>
          <w:szCs w:val="22"/>
        </w:rPr>
        <w:t>4.2. Документация должна включать следующие обязательные пункты, но не ограничиваться этим:</w:t>
      </w:r>
    </w:p>
    <w:p w14:paraId="25D97437" w14:textId="77777777" w:rsidR="008D6DF7" w:rsidRPr="00122903" w:rsidRDefault="008D6DF7" w:rsidP="00802295">
      <w:pPr>
        <w:jc w:val="both"/>
        <w:rPr>
          <w:sz w:val="22"/>
          <w:szCs w:val="22"/>
        </w:rPr>
      </w:pPr>
      <w:r w:rsidRPr="00122903">
        <w:rPr>
          <w:sz w:val="22"/>
          <w:szCs w:val="22"/>
        </w:rPr>
        <w:t>- сертификационные документы;</w:t>
      </w:r>
    </w:p>
    <w:p w14:paraId="224C2651" w14:textId="77777777" w:rsidR="008D6DF7" w:rsidRPr="00122903" w:rsidRDefault="008D6DF7" w:rsidP="00802295">
      <w:pPr>
        <w:jc w:val="both"/>
        <w:rPr>
          <w:sz w:val="22"/>
          <w:szCs w:val="22"/>
        </w:rPr>
      </w:pPr>
      <w:r w:rsidRPr="00122903">
        <w:rPr>
          <w:sz w:val="22"/>
          <w:szCs w:val="22"/>
        </w:rPr>
        <w:t>- паспорт товара, утвержденный в установленном порядке;</w:t>
      </w:r>
    </w:p>
    <w:p w14:paraId="162EF5A9" w14:textId="11B4EA88" w:rsidR="00802295" w:rsidRPr="00122903" w:rsidRDefault="00802295" w:rsidP="00802295">
      <w:pPr>
        <w:jc w:val="both"/>
        <w:rPr>
          <w:sz w:val="22"/>
          <w:szCs w:val="22"/>
        </w:rPr>
      </w:pPr>
      <w:r w:rsidRPr="00122903">
        <w:rPr>
          <w:sz w:val="22"/>
          <w:szCs w:val="22"/>
        </w:rPr>
        <w:t>- руководство по эксплуатации и техническому обслуживанию;</w:t>
      </w:r>
    </w:p>
    <w:p w14:paraId="5E66BE13" w14:textId="6ECA58D2" w:rsidR="008D6DF7" w:rsidRPr="00122903" w:rsidRDefault="008D6DF7" w:rsidP="00802295">
      <w:pPr>
        <w:jc w:val="both"/>
        <w:rPr>
          <w:sz w:val="22"/>
          <w:szCs w:val="22"/>
        </w:rPr>
      </w:pPr>
      <w:r w:rsidRPr="00122903">
        <w:rPr>
          <w:sz w:val="22"/>
          <w:szCs w:val="22"/>
        </w:rPr>
        <w:t xml:space="preserve">- свидетельство </w:t>
      </w:r>
      <w:r w:rsidRPr="00122903">
        <w:rPr>
          <w:color w:val="000000"/>
          <w:sz w:val="22"/>
          <w:szCs w:val="22"/>
        </w:rPr>
        <w:t>об утверждении типа средств измерений,</w:t>
      </w:r>
      <w:r w:rsidRPr="00122903">
        <w:rPr>
          <w:sz w:val="22"/>
          <w:szCs w:val="22"/>
        </w:rPr>
        <w:t xml:space="preserve"> выданное Федеральным агентством по техническому регулированию и метрологии</w:t>
      </w:r>
      <w:r w:rsidRPr="00122903">
        <w:rPr>
          <w:color w:val="000000"/>
          <w:sz w:val="22"/>
          <w:szCs w:val="22"/>
        </w:rPr>
        <w:t>.</w:t>
      </w:r>
    </w:p>
    <w:p w14:paraId="2696D823" w14:textId="77777777" w:rsidR="008D6DF7" w:rsidRPr="005C08BB" w:rsidRDefault="008D6DF7" w:rsidP="00802295">
      <w:pPr>
        <w:rPr>
          <w:sz w:val="22"/>
          <w:szCs w:val="22"/>
        </w:rPr>
      </w:pPr>
      <w:r w:rsidRPr="00122903">
        <w:rPr>
          <w:sz w:val="22"/>
          <w:szCs w:val="22"/>
        </w:rPr>
        <w:t>4.3. Вся документация должна быть предоставлена на русском языке.</w:t>
      </w:r>
    </w:p>
    <w:p w14:paraId="03EE8C83" w14:textId="77777777" w:rsidR="008D6DF7" w:rsidRPr="005C08BB" w:rsidRDefault="008D6DF7" w:rsidP="008D6DF7">
      <w:pPr>
        <w:jc w:val="center"/>
        <w:rPr>
          <w:b/>
          <w:sz w:val="22"/>
          <w:szCs w:val="22"/>
        </w:rPr>
      </w:pPr>
    </w:p>
    <w:p w14:paraId="7191303D" w14:textId="77777777" w:rsidR="008D6DF7" w:rsidRPr="005C08BB" w:rsidRDefault="008D6DF7" w:rsidP="008D6DF7">
      <w:pPr>
        <w:rPr>
          <w:b/>
          <w:sz w:val="22"/>
          <w:szCs w:val="22"/>
        </w:rPr>
      </w:pPr>
      <w:r w:rsidRPr="005C08BB">
        <w:rPr>
          <w:b/>
          <w:sz w:val="22"/>
          <w:szCs w:val="22"/>
        </w:rPr>
        <w:t>5. Гарантийные обязательства.</w:t>
      </w:r>
    </w:p>
    <w:p w14:paraId="69F48C45" w14:textId="77777777" w:rsidR="008D6DF7" w:rsidRDefault="008D6DF7" w:rsidP="008D6DF7">
      <w:pPr>
        <w:jc w:val="both"/>
        <w:rPr>
          <w:sz w:val="22"/>
          <w:szCs w:val="22"/>
        </w:rPr>
      </w:pPr>
      <w:r w:rsidRPr="005C08BB">
        <w:rPr>
          <w:sz w:val="22"/>
          <w:szCs w:val="22"/>
        </w:rPr>
        <w:t xml:space="preserve">Гарантийный срок эксплуатации трансформатора </w:t>
      </w:r>
      <w:r w:rsidRPr="00E14777">
        <w:rPr>
          <w:sz w:val="22"/>
          <w:szCs w:val="22"/>
        </w:rPr>
        <w:t>– 5 (пять) лет со дня ввода их в эксплуатацию.</w:t>
      </w:r>
    </w:p>
    <w:p w14:paraId="497352A9" w14:textId="77777777" w:rsidR="00F805AF" w:rsidRDefault="00F805AF" w:rsidP="008D6DF7">
      <w:pPr>
        <w:spacing w:line="259" w:lineRule="auto"/>
        <w:jc w:val="both"/>
        <w:rPr>
          <w:rFonts w:eastAsia="Calibri"/>
          <w:lang w:eastAsia="en-US"/>
        </w:rPr>
      </w:pPr>
    </w:p>
    <w:p w14:paraId="68370B63" w14:textId="77777777" w:rsidR="00F805AF" w:rsidRDefault="00F805AF" w:rsidP="008D6DF7">
      <w:pPr>
        <w:spacing w:line="259" w:lineRule="auto"/>
        <w:jc w:val="both"/>
        <w:rPr>
          <w:rFonts w:eastAsia="Calibri"/>
          <w:lang w:eastAsia="en-US"/>
        </w:rPr>
      </w:pPr>
    </w:p>
    <w:p w14:paraId="511D14DA" w14:textId="77777777" w:rsidR="00802295" w:rsidRDefault="00802295" w:rsidP="008D6DF7">
      <w:pPr>
        <w:spacing w:line="259" w:lineRule="auto"/>
        <w:jc w:val="both"/>
        <w:rPr>
          <w:rFonts w:eastAsia="Calibri"/>
          <w:lang w:eastAsia="en-US"/>
        </w:rPr>
      </w:pPr>
    </w:p>
    <w:p w14:paraId="63B5DCF7" w14:textId="77777777" w:rsidR="00802295" w:rsidRDefault="00802295" w:rsidP="008D6DF7">
      <w:pPr>
        <w:spacing w:line="259" w:lineRule="auto"/>
        <w:jc w:val="both"/>
        <w:rPr>
          <w:rFonts w:eastAsia="Calibri"/>
          <w:lang w:eastAsia="en-US"/>
        </w:rPr>
      </w:pPr>
    </w:p>
    <w:p w14:paraId="52EACD8A" w14:textId="77777777" w:rsidR="00802295" w:rsidRDefault="00802295" w:rsidP="008D6DF7">
      <w:pPr>
        <w:spacing w:line="259" w:lineRule="auto"/>
        <w:jc w:val="both"/>
        <w:rPr>
          <w:rFonts w:eastAsia="Calibri"/>
          <w:lang w:eastAsia="en-US"/>
        </w:rPr>
      </w:pPr>
    </w:p>
    <w:p w14:paraId="14DC10DC" w14:textId="77777777" w:rsidR="00802295" w:rsidRDefault="00802295" w:rsidP="008D6DF7">
      <w:pPr>
        <w:spacing w:line="259" w:lineRule="auto"/>
        <w:jc w:val="both"/>
        <w:rPr>
          <w:rFonts w:eastAsia="Calibri"/>
          <w:lang w:eastAsia="en-US"/>
        </w:rPr>
      </w:pPr>
    </w:p>
    <w:p w14:paraId="597F86B6" w14:textId="77777777" w:rsidR="00802295" w:rsidRDefault="00802295" w:rsidP="008D6DF7">
      <w:pPr>
        <w:spacing w:line="259" w:lineRule="auto"/>
        <w:jc w:val="both"/>
        <w:rPr>
          <w:rFonts w:eastAsia="Calibri"/>
          <w:lang w:eastAsia="en-US"/>
        </w:rPr>
      </w:pPr>
    </w:p>
    <w:p w14:paraId="0C5FD634" w14:textId="77777777" w:rsidR="00802295" w:rsidRDefault="00802295" w:rsidP="008D6DF7">
      <w:pPr>
        <w:spacing w:line="259" w:lineRule="auto"/>
        <w:jc w:val="both"/>
        <w:rPr>
          <w:rFonts w:eastAsia="Calibri"/>
          <w:lang w:eastAsia="en-US"/>
        </w:rPr>
      </w:pPr>
    </w:p>
    <w:p w14:paraId="53A93373" w14:textId="77777777" w:rsidR="00802295" w:rsidRDefault="00802295" w:rsidP="008D6DF7">
      <w:pPr>
        <w:spacing w:line="259" w:lineRule="auto"/>
        <w:jc w:val="both"/>
        <w:rPr>
          <w:rFonts w:eastAsia="Calibri"/>
          <w:lang w:eastAsia="en-US"/>
        </w:rPr>
      </w:pPr>
    </w:p>
    <w:p w14:paraId="1D27A336" w14:textId="77777777" w:rsidR="00802295" w:rsidRDefault="00802295" w:rsidP="008D6DF7">
      <w:pPr>
        <w:spacing w:line="259" w:lineRule="auto"/>
        <w:jc w:val="both"/>
        <w:rPr>
          <w:rFonts w:eastAsia="Calibri"/>
          <w:lang w:eastAsia="en-US"/>
        </w:rPr>
      </w:pPr>
    </w:p>
    <w:p w14:paraId="14AD1FB1" w14:textId="77777777" w:rsidR="00802295" w:rsidRDefault="00802295" w:rsidP="008D6DF7">
      <w:pPr>
        <w:spacing w:line="259" w:lineRule="auto"/>
        <w:jc w:val="both"/>
        <w:rPr>
          <w:rFonts w:eastAsia="Calibri"/>
          <w:lang w:eastAsia="en-US"/>
        </w:rPr>
      </w:pPr>
    </w:p>
    <w:p w14:paraId="50A5914E" w14:textId="77777777" w:rsidR="00802295" w:rsidRDefault="00802295" w:rsidP="008D6DF7">
      <w:pPr>
        <w:spacing w:line="259" w:lineRule="auto"/>
        <w:jc w:val="both"/>
        <w:rPr>
          <w:rFonts w:eastAsia="Calibri"/>
          <w:lang w:eastAsia="en-US"/>
        </w:rPr>
      </w:pPr>
    </w:p>
    <w:p w14:paraId="7AC44C87" w14:textId="77777777" w:rsidR="00802295" w:rsidRDefault="00802295" w:rsidP="008D6DF7">
      <w:pPr>
        <w:spacing w:line="259" w:lineRule="auto"/>
        <w:jc w:val="both"/>
        <w:rPr>
          <w:rFonts w:eastAsia="Calibri"/>
          <w:lang w:eastAsia="en-US"/>
        </w:rPr>
      </w:pPr>
    </w:p>
    <w:p w14:paraId="57B8C629" w14:textId="77777777" w:rsidR="00802295" w:rsidRDefault="00802295" w:rsidP="008D6DF7">
      <w:pPr>
        <w:spacing w:line="259" w:lineRule="auto"/>
        <w:jc w:val="both"/>
        <w:rPr>
          <w:rFonts w:eastAsia="Calibri"/>
          <w:lang w:eastAsia="en-US"/>
        </w:rPr>
      </w:pPr>
    </w:p>
    <w:p w14:paraId="6696FB1E" w14:textId="77777777" w:rsidR="00802295" w:rsidRDefault="00802295" w:rsidP="008D6DF7">
      <w:pPr>
        <w:spacing w:line="259" w:lineRule="auto"/>
        <w:jc w:val="both"/>
        <w:rPr>
          <w:rFonts w:eastAsia="Calibri"/>
          <w:lang w:eastAsia="en-US"/>
        </w:rPr>
      </w:pPr>
    </w:p>
    <w:p w14:paraId="492CA123" w14:textId="77777777" w:rsidR="00802295" w:rsidRDefault="00802295" w:rsidP="008D6DF7">
      <w:pPr>
        <w:spacing w:line="259" w:lineRule="auto"/>
        <w:jc w:val="both"/>
        <w:rPr>
          <w:rFonts w:eastAsia="Calibri"/>
          <w:lang w:eastAsia="en-US"/>
        </w:rPr>
      </w:pPr>
    </w:p>
    <w:p w14:paraId="502EA37D" w14:textId="77777777" w:rsidR="00802295" w:rsidRDefault="00802295" w:rsidP="008D6DF7">
      <w:pPr>
        <w:spacing w:line="259" w:lineRule="auto"/>
        <w:jc w:val="both"/>
        <w:rPr>
          <w:rFonts w:eastAsia="Calibri"/>
          <w:lang w:eastAsia="en-US"/>
        </w:rPr>
      </w:pPr>
    </w:p>
    <w:p w14:paraId="22BCC7AF" w14:textId="77777777" w:rsidR="00F805AF" w:rsidRDefault="00F805AF" w:rsidP="008D6DF7">
      <w:pPr>
        <w:spacing w:line="259" w:lineRule="auto"/>
        <w:jc w:val="both"/>
        <w:rPr>
          <w:rFonts w:eastAsia="Calibri"/>
          <w:lang w:eastAsia="en-US"/>
        </w:rPr>
      </w:pPr>
    </w:p>
    <w:p w14:paraId="7ED4F5F0" w14:textId="77777777" w:rsidR="00F74EF5" w:rsidRDefault="00F74EF5" w:rsidP="008D6DF7">
      <w:pPr>
        <w:spacing w:line="259" w:lineRule="auto"/>
        <w:jc w:val="both"/>
        <w:rPr>
          <w:rFonts w:eastAsia="Calibri"/>
          <w:lang w:eastAsia="en-US"/>
        </w:rPr>
      </w:pPr>
    </w:p>
    <w:p w14:paraId="4AEBFA6A" w14:textId="77777777" w:rsidR="00F74EF5" w:rsidRPr="00783829" w:rsidRDefault="00F74EF5" w:rsidP="008D6DF7">
      <w:pPr>
        <w:spacing w:line="259" w:lineRule="auto"/>
        <w:jc w:val="both"/>
        <w:rPr>
          <w:rFonts w:eastAsia="Calibri"/>
          <w:lang w:eastAsia="en-US"/>
        </w:rPr>
      </w:pPr>
    </w:p>
    <w:p w14:paraId="5B3126E9" w14:textId="3D8E8537" w:rsidR="008A6235" w:rsidRPr="00582763" w:rsidRDefault="00C4649F" w:rsidP="00C16153">
      <w:pPr>
        <w:pStyle w:val="10"/>
        <w:ind w:firstLine="709"/>
        <w:jc w:val="both"/>
        <w:rPr>
          <w:rFonts w:ascii="Times New Roman" w:hAnsi="Times New Roman"/>
        </w:rPr>
      </w:pPr>
      <w:bookmarkStart w:id="116" w:name="_Toc162358386"/>
      <w:r w:rsidRPr="00C4649F">
        <w:rPr>
          <w:rFonts w:ascii="Times New Roman" w:hAnsi="Times New Roman"/>
        </w:rPr>
        <w:t>2</w:t>
      </w:r>
      <w:r>
        <w:rPr>
          <w:rFonts w:ascii="Times New Roman" w:hAnsi="Times New Roman"/>
        </w:rPr>
        <w:t>5</w:t>
      </w:r>
      <w:r w:rsidRPr="00C4649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Проект договора</w:t>
      </w:r>
      <w:bookmarkEnd w:id="116"/>
    </w:p>
    <w:p w14:paraId="0D4FB472" w14:textId="28ECBF08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b/>
        </w:rPr>
      </w:pPr>
      <w:r>
        <w:br/>
      </w:r>
      <w:r w:rsidRPr="005F741C">
        <w:rPr>
          <w:rFonts w:eastAsia="Calibri"/>
          <w:b/>
        </w:rPr>
        <w:t>ДОГОВОР ПОСТАВКИ № 202</w:t>
      </w:r>
      <w:r w:rsidR="00475B88" w:rsidRPr="005F741C">
        <w:rPr>
          <w:rFonts w:eastAsia="Calibri"/>
          <w:b/>
        </w:rPr>
        <w:t>4</w:t>
      </w:r>
      <w:r w:rsidRPr="005F741C">
        <w:rPr>
          <w:rFonts w:eastAsia="Calibri"/>
          <w:b/>
        </w:rPr>
        <w:t>-</w:t>
      </w:r>
      <w:r w:rsidR="00802295">
        <w:rPr>
          <w:rFonts w:eastAsia="Calibri"/>
          <w:b/>
        </w:rPr>
        <w:t>32</w:t>
      </w:r>
      <w:r w:rsidRPr="005F741C">
        <w:rPr>
          <w:rFonts w:eastAsia="Calibri"/>
          <w:b/>
        </w:rPr>
        <w:t>/2СМП</w:t>
      </w:r>
    </w:p>
    <w:p w14:paraId="45CA34E8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</w:rPr>
      </w:pPr>
    </w:p>
    <w:p w14:paraId="795C8AA9" w14:textId="70A8D5BC" w:rsidR="00B4064D" w:rsidRPr="005F741C" w:rsidRDefault="00B4064D" w:rsidP="00B4064D">
      <w:pPr>
        <w:widowControl w:val="0"/>
        <w:autoSpaceDE w:val="0"/>
        <w:autoSpaceDN w:val="0"/>
        <w:adjustRightInd w:val="0"/>
        <w:rPr>
          <w:rFonts w:eastAsia="Calibri"/>
        </w:rPr>
      </w:pPr>
      <w:r w:rsidRPr="005F741C">
        <w:rPr>
          <w:rFonts w:eastAsia="Calibri"/>
        </w:rPr>
        <w:t>г. Муром, Владимирская область                                                       ____ __________ 202</w:t>
      </w:r>
      <w:r w:rsidR="00475B88" w:rsidRPr="005F741C">
        <w:rPr>
          <w:rFonts w:eastAsia="Calibri"/>
        </w:rPr>
        <w:t>4</w:t>
      </w:r>
      <w:r w:rsidRPr="005F741C">
        <w:rPr>
          <w:rFonts w:eastAsia="Calibri"/>
        </w:rPr>
        <w:t xml:space="preserve"> года</w:t>
      </w:r>
    </w:p>
    <w:p w14:paraId="6E406230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rPr>
          <w:rFonts w:eastAsia="Calibri"/>
        </w:rPr>
      </w:pPr>
      <w:r w:rsidRPr="005F741C">
        <w:rPr>
          <w:rFonts w:eastAsia="Calibri"/>
        </w:rPr>
        <w:t xml:space="preserve">  </w:t>
      </w:r>
    </w:p>
    <w:p w14:paraId="3703C1C0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  <w:b/>
        </w:rPr>
        <w:t>Муниципальное унитарное предприятие округа Муром «Городская электросеть»</w:t>
      </w:r>
      <w:r w:rsidRPr="005F741C">
        <w:rPr>
          <w:rFonts w:eastAsia="Calibri"/>
        </w:rPr>
        <w:t xml:space="preserve">, (сокращенное наименование – МУП «Горэлектросеть»), именуемое в дальнейшем Заказчик, в лице директора </w:t>
      </w:r>
      <w:proofErr w:type="spellStart"/>
      <w:r w:rsidRPr="005F741C">
        <w:rPr>
          <w:rFonts w:eastAsia="Calibri"/>
        </w:rPr>
        <w:t>Александрука</w:t>
      </w:r>
      <w:proofErr w:type="spellEnd"/>
      <w:r w:rsidRPr="005F741C">
        <w:rPr>
          <w:rFonts w:eastAsia="Calibri"/>
        </w:rPr>
        <w:t xml:space="preserve"> Алексея Юрьевича, действующего на основании Устава, с одной стороны, и </w:t>
      </w:r>
    </w:p>
    <w:p w14:paraId="262CB566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  <w:b/>
          <w:bCs/>
          <w:iCs/>
        </w:rPr>
        <w:t xml:space="preserve">__________________________________________________________________________ </w:t>
      </w:r>
      <w:r w:rsidRPr="005F741C">
        <w:rPr>
          <w:rFonts w:eastAsia="Calibri"/>
        </w:rPr>
        <w:t>(сокращенное наименование – _____________________________________), именуемое в дальнейшем Поставщик, в лице __________________________________________________, действующего на основании _______, с другой стороны, именуемые вместе Стороны, а по отдельности Сторона, заключили настоящий договор (далее - Договор) о нижеследующем:</w:t>
      </w:r>
    </w:p>
    <w:p w14:paraId="1C37CAF2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237164EE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17" w:name="_Toc136518206"/>
      <w:bookmarkStart w:id="118" w:name="_Toc162358387"/>
      <w:r w:rsidRPr="005F741C">
        <w:rPr>
          <w:rFonts w:eastAsia="Calibri"/>
        </w:rPr>
        <w:t>1. ПРЕДМЕТ ДОГОВОРА</w:t>
      </w:r>
      <w:bookmarkEnd w:id="117"/>
      <w:bookmarkEnd w:id="118"/>
    </w:p>
    <w:p w14:paraId="54CA438D" w14:textId="1D214E11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1.1. Поставщи</w:t>
      </w:r>
      <w:r w:rsidR="00AB6FED">
        <w:rPr>
          <w:rFonts w:eastAsia="Calibri"/>
        </w:rPr>
        <w:t xml:space="preserve">к обязуется поставить Заказчику </w:t>
      </w:r>
      <w:r w:rsidR="00802295">
        <w:rPr>
          <w:rFonts w:eastAsia="Calibri"/>
        </w:rPr>
        <w:t>трансформаторы напряжения</w:t>
      </w:r>
      <w:r w:rsidRPr="005F741C">
        <w:rPr>
          <w:rFonts w:eastAsia="Calibri"/>
        </w:rPr>
        <w:t xml:space="preserve">, указанные </w:t>
      </w:r>
      <w:r w:rsidR="00012BFC">
        <w:rPr>
          <w:rFonts w:eastAsia="Calibri"/>
        </w:rPr>
        <w:t>в Приложении № 1 «Спецификация Т</w:t>
      </w:r>
      <w:r w:rsidRPr="005F741C">
        <w:rPr>
          <w:rFonts w:eastAsia="Calibri"/>
        </w:rPr>
        <w:t>овара» (далее - Товар), в обусловленный Договором срок, а Заказчик обязуется принять и оплатить этот Товар в порядке и сроки, установленные Договором.</w:t>
      </w:r>
    </w:p>
    <w:p w14:paraId="6E8E59C7" w14:textId="02DCF389" w:rsidR="00B4064D" w:rsidRPr="005F741C" w:rsidRDefault="00012BFC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>
        <w:rPr>
          <w:rFonts w:eastAsia="Calibri"/>
        </w:rPr>
        <w:t>1.2. На Т</w:t>
      </w:r>
      <w:r w:rsidR="00B4064D" w:rsidRPr="005F741C">
        <w:rPr>
          <w:rFonts w:eastAsia="Calibri"/>
        </w:rPr>
        <w:t>овар у</w:t>
      </w:r>
      <w:r w:rsidR="00FC698D">
        <w:rPr>
          <w:rFonts w:eastAsia="Calibri"/>
        </w:rPr>
        <w:t>станавливается гарантийный срок ___________</w:t>
      </w:r>
      <w:r w:rsidR="00AB6FED">
        <w:rPr>
          <w:rFonts w:eastAsia="Calibri"/>
        </w:rPr>
        <w:t xml:space="preserve">___. </w:t>
      </w:r>
      <w:r w:rsidR="00FC698D" w:rsidRPr="00686EB7">
        <w:rPr>
          <w:rFonts w:eastAsia="Calibri"/>
        </w:rPr>
        <w:t>Т</w:t>
      </w:r>
      <w:r w:rsidR="00AB6FED" w:rsidRPr="00686EB7">
        <w:rPr>
          <w:rFonts w:eastAsia="Calibri"/>
        </w:rPr>
        <w:t xml:space="preserve">ечение </w:t>
      </w:r>
      <w:r w:rsidR="00FC698D" w:rsidRPr="00686EB7">
        <w:rPr>
          <w:rFonts w:eastAsia="Calibri"/>
        </w:rPr>
        <w:t>гарантийного срока начинается с</w:t>
      </w:r>
      <w:r w:rsidR="00FC698D">
        <w:rPr>
          <w:rFonts w:eastAsia="Calibri"/>
        </w:rPr>
        <w:t xml:space="preserve"> даты подписания товарной накладной/УПД Заказчиком.</w:t>
      </w:r>
    </w:p>
    <w:p w14:paraId="66171429" w14:textId="094CAC6A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1.2.1. В случае выявления Заказчиком в пределах гарантийного срока недостатков в Товаре, Поставщик обязуется безвозмездно устранить выявленные недостатки в течение 1</w:t>
      </w:r>
      <w:r w:rsidR="00AF1C66">
        <w:rPr>
          <w:rFonts w:eastAsia="Calibri"/>
        </w:rPr>
        <w:t>0</w:t>
      </w:r>
      <w:r w:rsidRPr="005F741C">
        <w:rPr>
          <w:rFonts w:eastAsia="Calibri"/>
        </w:rPr>
        <w:t xml:space="preserve"> (</w:t>
      </w:r>
      <w:r w:rsidR="00AF1C66">
        <w:rPr>
          <w:rFonts w:eastAsia="Calibri"/>
        </w:rPr>
        <w:t>десяти</w:t>
      </w:r>
      <w:r w:rsidRPr="005F741C">
        <w:rPr>
          <w:rFonts w:eastAsia="Calibri"/>
        </w:rPr>
        <w:t xml:space="preserve">) </w:t>
      </w:r>
      <w:r w:rsidR="00AF1C66">
        <w:rPr>
          <w:rFonts w:eastAsia="Calibri"/>
        </w:rPr>
        <w:t>рабочих</w:t>
      </w:r>
      <w:r w:rsidRPr="005F741C">
        <w:rPr>
          <w:rFonts w:eastAsia="Calibri"/>
        </w:rPr>
        <w:t xml:space="preserve"> дней с момента получения соответствующего требования Заказчика.</w:t>
      </w:r>
    </w:p>
    <w:p w14:paraId="28599DB5" w14:textId="78F80E85" w:rsidR="000E761E" w:rsidRPr="000E761E" w:rsidRDefault="00B4064D" w:rsidP="000E761E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 xml:space="preserve">1.3. </w:t>
      </w:r>
      <w:r w:rsidRPr="000E761E">
        <w:rPr>
          <w:rFonts w:eastAsia="Calibri"/>
        </w:rPr>
        <w:t xml:space="preserve">Технические характеристики Товара должны соответствовать требованиям, указанным в Приложении № 2 к </w:t>
      </w:r>
      <w:r w:rsidR="00C16153" w:rsidRPr="000E761E">
        <w:rPr>
          <w:rFonts w:eastAsia="Calibri"/>
        </w:rPr>
        <w:t>Д</w:t>
      </w:r>
      <w:r w:rsidRPr="000E761E">
        <w:rPr>
          <w:rFonts w:eastAsia="Calibri"/>
        </w:rPr>
        <w:t>оговору.</w:t>
      </w:r>
      <w:r w:rsidR="003D00E5" w:rsidRPr="000E761E">
        <w:rPr>
          <w:rFonts w:eastAsia="Calibri"/>
        </w:rPr>
        <w:t xml:space="preserve"> </w:t>
      </w:r>
      <w:r w:rsidR="00686EB7" w:rsidRPr="000E761E">
        <w:rPr>
          <w:rFonts w:eastAsia="Calibri"/>
        </w:rPr>
        <w:t>Документы, подтверждающие соответствие</w:t>
      </w:r>
      <w:r w:rsidR="000E761E" w:rsidRPr="000E761E">
        <w:rPr>
          <w:rFonts w:eastAsia="Calibri"/>
        </w:rPr>
        <w:t>,</w:t>
      </w:r>
      <w:r w:rsidR="00686EB7" w:rsidRPr="000E761E">
        <w:rPr>
          <w:rFonts w:eastAsia="Calibri"/>
        </w:rPr>
        <w:t xml:space="preserve"> Поставщик предоставляет вместе с товаром. </w:t>
      </w:r>
      <w:r w:rsidR="000E761E" w:rsidRPr="000E761E">
        <w:rPr>
          <w:rFonts w:eastAsia="Calibri"/>
        </w:rPr>
        <w:t>Материалы и компоненты товара не должны оказывать неблагоприятного влияния на человека.</w:t>
      </w:r>
    </w:p>
    <w:p w14:paraId="65F87AAB" w14:textId="40F63B70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1.4. Товар должен быть новый (</w:t>
      </w:r>
      <w:r w:rsidR="00802295">
        <w:rPr>
          <w:rFonts w:eastAsia="Calibri"/>
        </w:rPr>
        <w:t xml:space="preserve">не ранее </w:t>
      </w:r>
      <w:r w:rsidRPr="005F741C">
        <w:rPr>
          <w:rFonts w:eastAsia="Calibri"/>
        </w:rPr>
        <w:t>202</w:t>
      </w:r>
      <w:r w:rsidR="00802295">
        <w:rPr>
          <w:rFonts w:eastAsia="Calibri"/>
        </w:rPr>
        <w:t>4</w:t>
      </w:r>
      <w:r w:rsidRPr="005F741C">
        <w:rPr>
          <w:rFonts w:eastAsia="Calibri"/>
        </w:rPr>
        <w:t xml:space="preserve"> года выпуска), не бывший в эксплуатации, в ремонте, не восстановленный из компонентов. Товар не должен иметь скрытых и внешних повреждений и дефектов.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 </w:t>
      </w:r>
      <w:r w:rsidR="00012BFC">
        <w:t>Страна происхождения Т</w:t>
      </w:r>
      <w:r w:rsidRPr="005F741C">
        <w:t>овара - _______________________.</w:t>
      </w:r>
    </w:p>
    <w:p w14:paraId="0A89979E" w14:textId="77777777" w:rsidR="008954C7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0E761E">
        <w:rPr>
          <w:rFonts w:eastAsia="Calibri"/>
        </w:rPr>
        <w:t>1.5. Качество Товара должно соответствовать действующим в РФ стандартам, техническим условиям и иным установленным требованиям к подобному виду товаров и подтверждаться соответствующими документами (сертификатами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  <w:r w:rsidR="008954C7" w:rsidRPr="008954C7">
        <w:rPr>
          <w:rFonts w:eastAsia="Calibri"/>
        </w:rPr>
        <w:t xml:space="preserve"> </w:t>
      </w:r>
    </w:p>
    <w:p w14:paraId="0886CEA9" w14:textId="5F5906DE" w:rsidR="00B4064D" w:rsidRPr="000E761E" w:rsidRDefault="008954C7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>
        <w:rPr>
          <w:rFonts w:eastAsia="Calibri"/>
        </w:rPr>
        <w:t xml:space="preserve">1.5.1. </w:t>
      </w:r>
      <w:r w:rsidRPr="000E761E">
        <w:rPr>
          <w:rFonts w:eastAsia="Calibri"/>
        </w:rPr>
        <w:t>Паспорт товара должен содержать информацию о сроке гарантии и о соответствии трансформаторов напряжения требованиям ГОСТ 1983-2015 Трансформаторы напряжения. Общие технические условия.</w:t>
      </w:r>
    </w:p>
    <w:p w14:paraId="386C1ECA" w14:textId="6548F654" w:rsidR="000E761E" w:rsidRPr="008954C7" w:rsidRDefault="008954C7" w:rsidP="008954C7">
      <w:pPr>
        <w:ind w:firstLine="426"/>
        <w:jc w:val="both"/>
        <w:rPr>
          <w:rFonts w:eastAsia="Calibri"/>
        </w:rPr>
      </w:pPr>
      <w:r w:rsidRPr="008954C7">
        <w:rPr>
          <w:rFonts w:eastAsia="Calibri"/>
        </w:rPr>
        <w:t xml:space="preserve">1.5.2. </w:t>
      </w:r>
      <w:r w:rsidR="000E761E" w:rsidRPr="008954C7">
        <w:rPr>
          <w:rFonts w:eastAsia="Calibri"/>
        </w:rPr>
        <w:t>Поставщик должен предоставить полный комплект технической и эксплуатационной документации по монтажу, обеспечению правильной и безопасной эксплуатации, технического обслуживания поставляемого трансформатора напряжения.</w:t>
      </w:r>
    </w:p>
    <w:p w14:paraId="26E5F63D" w14:textId="0E927226" w:rsidR="000E761E" w:rsidRPr="008954C7" w:rsidRDefault="008954C7" w:rsidP="008954C7">
      <w:pPr>
        <w:ind w:firstLine="426"/>
        <w:jc w:val="both"/>
        <w:rPr>
          <w:rFonts w:eastAsia="Calibri"/>
        </w:rPr>
      </w:pPr>
      <w:r w:rsidRPr="008954C7">
        <w:rPr>
          <w:rFonts w:eastAsia="Calibri"/>
        </w:rPr>
        <w:t xml:space="preserve">1.5.3. </w:t>
      </w:r>
      <w:r w:rsidR="000E761E" w:rsidRPr="008954C7">
        <w:rPr>
          <w:rFonts w:eastAsia="Calibri"/>
        </w:rPr>
        <w:t xml:space="preserve"> Документация должна включать следующие обязательные пункты, но не ограничиваться этим:</w:t>
      </w:r>
    </w:p>
    <w:p w14:paraId="5F24473E" w14:textId="77777777" w:rsidR="000E761E" w:rsidRPr="008954C7" w:rsidRDefault="000E761E" w:rsidP="008954C7">
      <w:pPr>
        <w:ind w:firstLine="426"/>
        <w:jc w:val="both"/>
        <w:rPr>
          <w:rFonts w:eastAsia="Calibri"/>
        </w:rPr>
      </w:pPr>
      <w:r w:rsidRPr="008954C7">
        <w:rPr>
          <w:rFonts w:eastAsia="Calibri"/>
        </w:rPr>
        <w:t>- сертификационные документы;</w:t>
      </w:r>
    </w:p>
    <w:p w14:paraId="0DCE0180" w14:textId="77777777" w:rsidR="000E761E" w:rsidRPr="008954C7" w:rsidRDefault="000E761E" w:rsidP="008954C7">
      <w:pPr>
        <w:ind w:firstLine="426"/>
        <w:jc w:val="both"/>
        <w:rPr>
          <w:rFonts w:eastAsia="Calibri"/>
        </w:rPr>
      </w:pPr>
      <w:r w:rsidRPr="008954C7">
        <w:rPr>
          <w:rFonts w:eastAsia="Calibri"/>
        </w:rPr>
        <w:t>- паспорт товара, утвержденный в установленном порядке;</w:t>
      </w:r>
    </w:p>
    <w:p w14:paraId="331C3529" w14:textId="77777777" w:rsidR="000E761E" w:rsidRPr="008954C7" w:rsidRDefault="000E761E" w:rsidP="008954C7">
      <w:pPr>
        <w:ind w:firstLine="426"/>
        <w:jc w:val="both"/>
        <w:rPr>
          <w:rFonts w:eastAsia="Calibri"/>
        </w:rPr>
      </w:pPr>
      <w:r w:rsidRPr="008954C7">
        <w:rPr>
          <w:rFonts w:eastAsia="Calibri"/>
        </w:rPr>
        <w:t>- руководство по эксплуатации и техническому обслуживанию;</w:t>
      </w:r>
    </w:p>
    <w:p w14:paraId="5C303F6F" w14:textId="77777777" w:rsidR="000E761E" w:rsidRPr="008954C7" w:rsidRDefault="000E761E" w:rsidP="008954C7">
      <w:pPr>
        <w:ind w:firstLine="426"/>
        <w:jc w:val="both"/>
        <w:rPr>
          <w:rFonts w:eastAsia="Calibri"/>
        </w:rPr>
      </w:pPr>
      <w:r w:rsidRPr="008954C7">
        <w:rPr>
          <w:rFonts w:eastAsia="Calibri"/>
        </w:rPr>
        <w:t>- свидетельство об утверждении типа средств измерений, выданное Федеральным агентством по техническому регулированию и метрологии.</w:t>
      </w:r>
    </w:p>
    <w:p w14:paraId="41FE617C" w14:textId="1FF53FE1" w:rsidR="000E761E" w:rsidRPr="008954C7" w:rsidRDefault="008954C7" w:rsidP="008954C7">
      <w:pPr>
        <w:ind w:firstLine="426"/>
        <w:rPr>
          <w:rFonts w:eastAsia="Calibri"/>
        </w:rPr>
      </w:pPr>
      <w:r w:rsidRPr="008954C7">
        <w:rPr>
          <w:rFonts w:eastAsia="Calibri"/>
        </w:rPr>
        <w:t>1.5.4.</w:t>
      </w:r>
      <w:r w:rsidR="000E761E" w:rsidRPr="008954C7">
        <w:rPr>
          <w:rFonts w:eastAsia="Calibri"/>
        </w:rPr>
        <w:t xml:space="preserve"> Вся документация должна быть предоставлена на русском языке.</w:t>
      </w:r>
    </w:p>
    <w:p w14:paraId="12113006" w14:textId="77777777" w:rsidR="000E761E" w:rsidRPr="005F741C" w:rsidRDefault="000E761E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36B2E962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</w:p>
    <w:p w14:paraId="08B03317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19" w:name="_Toc136518207"/>
      <w:bookmarkStart w:id="120" w:name="_Toc162358388"/>
      <w:r w:rsidRPr="005F741C">
        <w:rPr>
          <w:rFonts w:eastAsia="Calibri"/>
        </w:rPr>
        <w:t>2. СРОКИ И ПОРЯДОК ПОСТАВКИ</w:t>
      </w:r>
      <w:bookmarkEnd w:id="119"/>
      <w:bookmarkEnd w:id="120"/>
    </w:p>
    <w:p w14:paraId="43207D69" w14:textId="39096098" w:rsidR="000B32DC" w:rsidRPr="005F741C" w:rsidRDefault="00B4064D" w:rsidP="000B32D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b/>
          <w:bCs/>
        </w:rPr>
      </w:pPr>
      <w:bookmarkStart w:id="121" w:name="P24"/>
      <w:bookmarkEnd w:id="121"/>
      <w:r w:rsidRPr="005F741C">
        <w:rPr>
          <w:rFonts w:eastAsia="Calibri"/>
        </w:rPr>
        <w:t xml:space="preserve">2.1. Поставщик обязуется поставить Товар </w:t>
      </w:r>
      <w:r w:rsidR="00802295">
        <w:rPr>
          <w:rFonts w:eastAsia="Calibri"/>
        </w:rPr>
        <w:t>в срок с</w:t>
      </w:r>
      <w:r w:rsidR="00802295" w:rsidRPr="00802295">
        <w:rPr>
          <w:rFonts w:eastAsia="Calibri"/>
        </w:rPr>
        <w:t xml:space="preserve"> 17 по 28 июня 2024г</w:t>
      </w:r>
      <w:r w:rsidR="000B32DC" w:rsidRPr="005F741C">
        <w:rPr>
          <w:rFonts w:eastAsia="Calibri"/>
        </w:rPr>
        <w:t>.</w:t>
      </w:r>
    </w:p>
    <w:p w14:paraId="0584D862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22" w:name="P67"/>
      <w:bookmarkStart w:id="123" w:name="_Toc136518208"/>
      <w:bookmarkStart w:id="124" w:name="_Toc162358389"/>
      <w:bookmarkEnd w:id="122"/>
      <w:r w:rsidRPr="005F741C">
        <w:rPr>
          <w:rFonts w:eastAsia="Calibri"/>
        </w:rPr>
        <w:t>2.2. Поставщик не менее чем за 2 (два) рабочих дня уведомляет Заказчика о дате поставки Товара, любым доступным способом.</w:t>
      </w:r>
      <w:bookmarkEnd w:id="123"/>
      <w:bookmarkEnd w:id="124"/>
    </w:p>
    <w:p w14:paraId="546DD8D4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25" w:name="_Toc136518209"/>
      <w:bookmarkStart w:id="126" w:name="_Toc162358390"/>
      <w:r w:rsidRPr="005F741C">
        <w:rPr>
          <w:rFonts w:eastAsia="Calibri"/>
        </w:rPr>
        <w:t>2.3. Поставка Товара осуществляется путем его доставки Поставщиком по адресу: Владимирская область, г. Муром, ул. Владимирская, д. 8а.</w:t>
      </w:r>
      <w:bookmarkEnd w:id="125"/>
      <w:bookmarkEnd w:id="126"/>
    </w:p>
    <w:p w14:paraId="152423D2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27" w:name="_Toc136518210"/>
      <w:bookmarkStart w:id="128" w:name="_Toc162358391"/>
      <w:r w:rsidRPr="005F741C">
        <w:rPr>
          <w:rFonts w:eastAsia="Calibri"/>
        </w:rPr>
        <w:t xml:space="preserve">2.4. Товар должен быть </w:t>
      </w:r>
      <w:proofErr w:type="spellStart"/>
      <w:r w:rsidRPr="005F741C">
        <w:rPr>
          <w:rFonts w:eastAsia="Calibri"/>
        </w:rPr>
        <w:t>затарен</w:t>
      </w:r>
      <w:proofErr w:type="spellEnd"/>
      <w:r w:rsidRPr="005F741C">
        <w:rPr>
          <w:rFonts w:eastAsia="Calibri"/>
        </w:rPr>
        <w:t xml:space="preserve">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</w:r>
      <w:bookmarkEnd w:id="127"/>
      <w:bookmarkEnd w:id="128"/>
      <w:r w:rsidRPr="005F741C">
        <w:rPr>
          <w:rFonts w:eastAsia="Calibri"/>
        </w:rPr>
        <w:t xml:space="preserve"> </w:t>
      </w:r>
    </w:p>
    <w:p w14:paraId="267EEADC" w14:textId="628A0D28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29" w:name="_Toc136518211"/>
      <w:bookmarkStart w:id="130" w:name="_Toc162358392"/>
      <w:r w:rsidRPr="005F741C">
        <w:rPr>
          <w:rFonts w:eastAsia="Calibri"/>
        </w:rPr>
        <w:t>2.5. Погрузочные работы производятся силами Поставщика, стоимость погруз</w:t>
      </w:r>
      <w:r w:rsidR="00012BFC">
        <w:rPr>
          <w:rFonts w:eastAsia="Calibri"/>
        </w:rPr>
        <w:t>очных работ входит в стоимость Т</w:t>
      </w:r>
      <w:r w:rsidRPr="005F741C">
        <w:rPr>
          <w:rFonts w:eastAsia="Calibri"/>
        </w:rPr>
        <w:t>овара. Разгрузочные работы производятся силами Заказчика.</w:t>
      </w:r>
      <w:bookmarkEnd w:id="129"/>
      <w:bookmarkEnd w:id="130"/>
    </w:p>
    <w:p w14:paraId="6E04BCE8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1" w:name="_Toc136518212"/>
      <w:bookmarkStart w:id="132" w:name="_Toc162358393"/>
      <w:r w:rsidRPr="005F741C">
        <w:rPr>
          <w:rFonts w:eastAsia="Calibri"/>
        </w:rPr>
        <w:t>2.6. Заказчик обязан совершить все необходимые действия, обеспечивающие принятие Товара.</w:t>
      </w:r>
      <w:bookmarkEnd w:id="131"/>
      <w:bookmarkEnd w:id="132"/>
    </w:p>
    <w:p w14:paraId="4C43FB6C" w14:textId="77777777" w:rsidR="007E6FDD" w:rsidRPr="00BF46DB" w:rsidRDefault="00B4064D" w:rsidP="007E6FDD">
      <w:pPr>
        <w:widowControl w:val="0"/>
        <w:autoSpaceDE w:val="0"/>
        <w:autoSpaceDN w:val="0"/>
        <w:adjustRightInd w:val="0"/>
        <w:ind w:firstLine="426"/>
        <w:jc w:val="both"/>
        <w:outlineLvl w:val="0"/>
      </w:pPr>
      <w:bookmarkStart w:id="133" w:name="_Toc136518213"/>
      <w:bookmarkStart w:id="134" w:name="_Toc162358394"/>
      <w:r w:rsidRPr="005F741C">
        <w:rPr>
          <w:rFonts w:eastAsia="Calibri"/>
        </w:rPr>
        <w:t xml:space="preserve">2.7. </w:t>
      </w:r>
      <w:r w:rsidR="007E6FDD" w:rsidRPr="00117DAD">
        <w:t>Приемка поставленного Товара по количеству, качеству и комплектности осуществляется Заказчиком в течение 3 (трех) рабочих дней с момента передачи ему Товара. Если в ходе приемки будет обнаружена недопоставка, некомплектность и (или) иное несоответствие Товара условиям Договора, Спецификации Товара (Приложение № 1), Техническим характеристикам товара (Приложение № 2) и/или товарной накладной/УПД, Заказчик обязан приостановить приемку, обеспечить сохранность Товара и незамедлительно известить Поставщика в письменной форме, в порядке, установленном п. 9.2 настоящего договора. В течение 1 (одного) рабочего дня с момента получения такого извещения Поставщик обязан либо направить своего представителя для участия в двусторонней приемке, либо в письменной форме разрешить Заказчику в одностороннем порядке провести дальнейшую приемку Товара с составлением соответствующего акта.</w:t>
      </w:r>
    </w:p>
    <w:p w14:paraId="67112CE8" w14:textId="77777777" w:rsidR="007E6FDD" w:rsidRPr="00BF46DB" w:rsidRDefault="007E6FDD" w:rsidP="007E6FDD">
      <w:pPr>
        <w:widowControl w:val="0"/>
        <w:autoSpaceDE w:val="0"/>
        <w:autoSpaceDN w:val="0"/>
        <w:adjustRightInd w:val="0"/>
        <w:ind w:firstLine="426"/>
        <w:outlineLvl w:val="0"/>
      </w:pPr>
      <w:bookmarkStart w:id="135" w:name="_Toc157780456"/>
      <w:bookmarkStart w:id="136" w:name="_Toc161844811"/>
      <w:r w:rsidRPr="00BF46DB">
        <w:t>В течение 10 (десяти) рабочих дней после получения требования о замене и/или допоставке Товара, Поставщик обязуется за свой счет устранить несоответствие Товара.</w:t>
      </w:r>
      <w:bookmarkEnd w:id="135"/>
      <w:bookmarkEnd w:id="136"/>
    </w:p>
    <w:p w14:paraId="338E9F67" w14:textId="2B35614E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7" w:name="_Toc136518214"/>
      <w:bookmarkStart w:id="138" w:name="_Toc162358395"/>
      <w:bookmarkEnd w:id="133"/>
      <w:bookmarkEnd w:id="134"/>
      <w:r w:rsidRPr="005F741C">
        <w:rPr>
          <w:rFonts w:eastAsia="Calibri"/>
        </w:rPr>
        <w:t>2.8. Право собственности на Товар переходит к Заказчику с момента передачи Товара Заказчику по товарной накладной</w:t>
      </w:r>
      <w:bookmarkEnd w:id="137"/>
      <w:r w:rsidR="00012BFC">
        <w:rPr>
          <w:rFonts w:eastAsia="Calibri"/>
        </w:rPr>
        <w:t xml:space="preserve"> (УПД).</w:t>
      </w:r>
      <w:bookmarkEnd w:id="138"/>
      <w:r w:rsidR="007E6FDD" w:rsidRPr="007E6FDD">
        <w:t xml:space="preserve"> </w:t>
      </w:r>
      <w:r w:rsidR="007E6FDD" w:rsidRPr="00BF46DB">
        <w:t>Датой поставки Товара является дата подписан</w:t>
      </w:r>
      <w:r w:rsidR="007E6FDD">
        <w:t>ия сторонами товарной накладной</w:t>
      </w:r>
      <w:r w:rsidR="007E6FDD" w:rsidRPr="00BF46DB">
        <w:t>/УПД.</w:t>
      </w:r>
    </w:p>
    <w:p w14:paraId="01860871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9" w:name="_Toc136518215"/>
      <w:bookmarkStart w:id="140" w:name="_Toc162358396"/>
      <w:r w:rsidRPr="005F741C">
        <w:rPr>
          <w:rFonts w:eastAsia="Calibri"/>
        </w:rPr>
        <w:t>2.9. Риск случайной гибели или случайного повреждения Товара переходит к Заказчику с момента передачи Товара Заказчику.</w:t>
      </w:r>
      <w:bookmarkEnd w:id="139"/>
      <w:bookmarkEnd w:id="140"/>
    </w:p>
    <w:p w14:paraId="79F57AAC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</w:p>
    <w:p w14:paraId="59700521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41" w:name="_Toc136518225"/>
      <w:bookmarkStart w:id="142" w:name="_Toc162358397"/>
      <w:r w:rsidRPr="005F741C">
        <w:rPr>
          <w:rFonts w:eastAsia="Calibri"/>
        </w:rPr>
        <w:t>3. ЦЕНА И ПОРЯДОК РАСЧЕТОВ</w:t>
      </w:r>
      <w:bookmarkEnd w:id="141"/>
      <w:bookmarkEnd w:id="142"/>
    </w:p>
    <w:p w14:paraId="3E9DA957" w14:textId="7F4C9CC0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bookmarkStart w:id="143" w:name="P73"/>
      <w:bookmarkEnd w:id="143"/>
      <w:r w:rsidRPr="005F741C">
        <w:rPr>
          <w:rFonts w:eastAsia="Calibri"/>
        </w:rPr>
        <w:t>3.1. Цена Договора составляет</w:t>
      </w:r>
      <w:r w:rsidRPr="005F741C">
        <w:rPr>
          <w:rFonts w:eastAsia="Calibri"/>
          <w:b/>
          <w:color w:val="000000"/>
        </w:rPr>
        <w:t xml:space="preserve"> </w:t>
      </w:r>
      <w:r w:rsidRPr="005F741C">
        <w:rPr>
          <w:rFonts w:eastAsia="Calibri"/>
          <w:color w:val="000000"/>
        </w:rPr>
        <w:t xml:space="preserve">___________________ рублей (_________________), в том числе </w:t>
      </w:r>
      <w:r w:rsidRPr="002B7537">
        <w:rPr>
          <w:rFonts w:eastAsia="Calibri"/>
          <w:color w:val="000000"/>
          <w:highlight w:val="yellow"/>
        </w:rPr>
        <w:t>НДС-20% _________________ рублей (_________________</w:t>
      </w:r>
      <w:proofErr w:type="gramStart"/>
      <w:r w:rsidRPr="002B7537">
        <w:rPr>
          <w:rFonts w:eastAsia="Calibri"/>
          <w:color w:val="000000"/>
          <w:highlight w:val="yellow"/>
        </w:rPr>
        <w:t>_)</w:t>
      </w:r>
      <w:r w:rsidR="002B7537" w:rsidRPr="002B7537">
        <w:rPr>
          <w:rFonts w:eastAsia="Calibri"/>
          <w:color w:val="000000"/>
          <w:highlight w:val="yellow"/>
        </w:rPr>
        <w:t>/</w:t>
      </w:r>
      <w:proofErr w:type="gramEnd"/>
      <w:r w:rsidR="002B7537" w:rsidRPr="002B7537">
        <w:rPr>
          <w:rFonts w:eastAsia="Calibri"/>
          <w:color w:val="000000"/>
          <w:highlight w:val="yellow"/>
        </w:rPr>
        <w:t>НДС не облагается</w:t>
      </w:r>
      <w:r w:rsidRPr="005F741C">
        <w:rPr>
          <w:rFonts w:eastAsia="Calibri"/>
          <w:color w:val="000000"/>
        </w:rPr>
        <w:t>.</w:t>
      </w:r>
    </w:p>
    <w:p w14:paraId="417645E6" w14:textId="0EC181EE" w:rsidR="00B4064D" w:rsidRPr="005F741C" w:rsidRDefault="00012BFC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>
        <w:rPr>
          <w:rFonts w:eastAsia="Calibri"/>
        </w:rPr>
        <w:t>3.2. Цена Т</w:t>
      </w:r>
      <w:r w:rsidR="00B4064D" w:rsidRPr="005F741C">
        <w:rPr>
          <w:rFonts w:eastAsia="Calibri"/>
        </w:rPr>
        <w:t>овара является окончательной и включает в себя все расх</w:t>
      </w:r>
      <w:r>
        <w:rPr>
          <w:rFonts w:eastAsia="Calibri"/>
        </w:rPr>
        <w:t>оды, связанные с производством Т</w:t>
      </w:r>
      <w:r w:rsidR="00B4064D" w:rsidRPr="005F741C">
        <w:rPr>
          <w:rFonts w:eastAsia="Calibri"/>
        </w:rPr>
        <w:t>овара, его упаковку в одноразовую тару, доставкой, загрузкой на транспортное средство, в том числе с уплатой налогов, сборов и других обязательных платежей.</w:t>
      </w:r>
    </w:p>
    <w:p w14:paraId="7164537B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bookmarkStart w:id="144" w:name="P81"/>
      <w:bookmarkEnd w:id="144"/>
      <w:r w:rsidRPr="005F741C">
        <w:rPr>
          <w:rFonts w:eastAsia="Calibri"/>
        </w:rPr>
        <w:t xml:space="preserve">3.3. </w:t>
      </w:r>
      <w:bookmarkStart w:id="145" w:name="P99"/>
      <w:bookmarkStart w:id="146" w:name="P111"/>
      <w:bookmarkEnd w:id="145"/>
      <w:bookmarkEnd w:id="146"/>
      <w:r w:rsidRPr="005F741C">
        <w:rPr>
          <w:rFonts w:eastAsia="Calibri"/>
        </w:rPr>
        <w:t>Оплата Товара производится Заказчиком после передачи Товара Заказчику, не позднее 7 (семи) рабочих дней со дня подписания Сторонами товарной накладной (УПД).</w:t>
      </w:r>
    </w:p>
    <w:p w14:paraId="30E3881A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3.4. Все расчеты по Договору производятся в безналичном порядке путем перечисления денежных средств на указанный в Договоре расчетный счет Поставщика.</w:t>
      </w:r>
    </w:p>
    <w:p w14:paraId="23E90F02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3EF19718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47" w:name="_Toc136518226"/>
      <w:bookmarkStart w:id="148" w:name="_Toc162358398"/>
      <w:r w:rsidRPr="005F741C">
        <w:rPr>
          <w:rFonts w:eastAsia="Calibri"/>
        </w:rPr>
        <w:t>4. ОТВЕТСТВЕННОСТЬ СТОРОН</w:t>
      </w:r>
      <w:bookmarkEnd w:id="147"/>
      <w:bookmarkEnd w:id="148"/>
    </w:p>
    <w:p w14:paraId="51018654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 xml:space="preserve">4.1. За нарушение сроков оплаты, предусмотренных </w:t>
      </w:r>
      <w:hyperlink w:anchor="P81" w:history="1">
        <w:r w:rsidRPr="005F741C">
          <w:rPr>
            <w:rFonts w:eastAsia="Calibri"/>
          </w:rPr>
          <w:t>п. 3.</w:t>
        </w:r>
      </w:hyperlink>
      <w:r w:rsidRPr="005F741C">
        <w:rPr>
          <w:rFonts w:eastAsia="Calibri"/>
        </w:rPr>
        <w:t>3 Договора, Поставщик вправе требовать с Заказчика уплаты неустойки (пеней) в размере 0,1 процента от неуплаченной суммы за каждый день просрочки.</w:t>
      </w:r>
    </w:p>
    <w:p w14:paraId="428B2CBE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4.2. За нарушение сроков поставки Товара (</w:t>
      </w:r>
      <w:hyperlink w:anchor="P24" w:history="1">
        <w:r w:rsidRPr="005F741C">
          <w:rPr>
            <w:rFonts w:eastAsia="Calibri"/>
          </w:rPr>
          <w:t>п. 2.1</w:t>
        </w:r>
      </w:hyperlink>
      <w:r w:rsidRPr="005F741C">
        <w:rPr>
          <w:rFonts w:eastAsia="Calibri"/>
        </w:rPr>
        <w:t xml:space="preserve"> Договора) Заказчик вправе требовать с Поставщика уплаты неустойки (пени) в размере 0,1 процента от стоимости не поставленного в срок Товара за каждый день просрочки.</w:t>
      </w:r>
    </w:p>
    <w:p w14:paraId="704041E6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 xml:space="preserve">4.3. За нарушение сроков устранения несоответствия Товара (п. </w:t>
      </w:r>
      <w:hyperlink w:anchor="P55" w:history="1">
        <w:r w:rsidRPr="005F741C">
          <w:rPr>
            <w:rFonts w:eastAsia="Calibri"/>
          </w:rPr>
          <w:t>2.</w:t>
        </w:r>
      </w:hyperlink>
      <w:r w:rsidRPr="005F741C">
        <w:rPr>
          <w:rFonts w:eastAsia="Calibri"/>
        </w:rPr>
        <w:t>7, п 1.2.1 Договора) Заказчик вправе потребовать с Поставщика уплаты неустойки (пеней) в размере 0,1 процента от стоимости Товара, не соответствующего условиям Договора, за каждый день просрочки.</w:t>
      </w:r>
    </w:p>
    <w:p w14:paraId="6C2CFC54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4.4.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14D91263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4.5.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14:paraId="66A31AC8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1A475B0D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49" w:name="_Toc136518227"/>
      <w:bookmarkStart w:id="150" w:name="_Toc162358399"/>
      <w:r w:rsidRPr="005F741C">
        <w:rPr>
          <w:rFonts w:eastAsia="Calibri"/>
        </w:rPr>
        <w:t>5. ОБСТОЯТЕЛЬСТВА НЕПРЕОДОЛИМОЙ СИЛЫ (ФОРС-МАЖОР)</w:t>
      </w:r>
      <w:bookmarkEnd w:id="149"/>
      <w:bookmarkEnd w:id="150"/>
    </w:p>
    <w:p w14:paraId="53E698AD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14:paraId="507C171D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5.2. В случае наступления этих обстоятельств Сторона обязана в течение 2 (двух) рабочих дней уведомить об этом другую Сторону.</w:t>
      </w:r>
    </w:p>
    <w:p w14:paraId="438F8D73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5.3.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75324D6A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5.4. Если обстоятельства непреодолимой силы продолжают действовать более 1 (одного) месяца, то каждая Сторона вправе отказаться от Договора в одностороннем порядке.</w:t>
      </w:r>
    </w:p>
    <w:p w14:paraId="25D0D724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57DA4ED4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51" w:name="_Toc136518228"/>
      <w:bookmarkStart w:id="152" w:name="_Toc162358400"/>
      <w:r w:rsidRPr="005F741C">
        <w:rPr>
          <w:rFonts w:eastAsia="Calibri"/>
        </w:rPr>
        <w:t>6. СРОК ДЕЙСТВИЯ, ИЗМЕНЕНИЕ И ДОСРОЧНОЕ РАСТОРЖЕНИЕ ДОГОВОРА</w:t>
      </w:r>
      <w:bookmarkEnd w:id="151"/>
      <w:bookmarkEnd w:id="152"/>
    </w:p>
    <w:p w14:paraId="71476D91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6.1. Договор вступает в силу с момента его подписания и действует до полного исполнения Сторонами принятых на себя обязательств.</w:t>
      </w:r>
    </w:p>
    <w:p w14:paraId="5C433741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19ABA1E4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6.3. Договор может быть досрочно расторгнут по соглашению Сторон.</w:t>
      </w:r>
    </w:p>
    <w:p w14:paraId="686E632B" w14:textId="35F678A5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6.4. Заказчик вправе в одностороннем порядке расторгнуть Договор, письменно уведомив об этом Поставщика. Договор считается расторгнутым со дня получения Поставщиком письменного уведомления Заказчика.</w:t>
      </w:r>
    </w:p>
    <w:p w14:paraId="6DDF636D" w14:textId="4B7F12C1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 xml:space="preserve">6.5. В случае расторжения Договора по соглашению Сторон, либо по инициативе Заказчика после начала поставки Товара Заказчик обязуется оплатить Поставщику фактически поставленный Товар. Упущенная выгода возмещению не подлежит. </w:t>
      </w:r>
    </w:p>
    <w:p w14:paraId="2DF641A3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5B40D990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53" w:name="_Toc136518229"/>
      <w:bookmarkStart w:id="154" w:name="_Toc162358401"/>
      <w:r w:rsidRPr="005F741C">
        <w:rPr>
          <w:rFonts w:eastAsia="Calibri"/>
        </w:rPr>
        <w:t>7. РАЗРЕШЕНИЕ СПОРОВ</w:t>
      </w:r>
      <w:bookmarkEnd w:id="153"/>
      <w:bookmarkEnd w:id="154"/>
    </w:p>
    <w:p w14:paraId="0216092D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7.1.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14:paraId="226AC37D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7.2. В случае не 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74DA5878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Претензия направляется заказным письмом с уведомлением о вручении.</w:t>
      </w:r>
    </w:p>
    <w:p w14:paraId="7780DE10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7.3.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</w:t>
      </w:r>
    </w:p>
    <w:p w14:paraId="25D4105D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7.4. Сторона, в адрес которой направлена претензия, обязана ее рассмотреть и о результатах уведомить в письменной форме другую Сторону в течение 10 (десяти) календарных дней со дня получения претензии.</w:t>
      </w:r>
    </w:p>
    <w:p w14:paraId="53847FB3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7.5. В случае если спор не урегулирован в претензионном порядке или ответ на претензию не получен в течение указанного срока, спор передается на рассмотрения в Арбитражный суд Владимирской области.</w:t>
      </w:r>
    </w:p>
    <w:p w14:paraId="1D23CD8C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</w:p>
    <w:p w14:paraId="01912D55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Arial Unicode MS"/>
        </w:rPr>
      </w:pPr>
      <w:r w:rsidRPr="005F741C">
        <w:rPr>
          <w:rFonts w:eastAsia="Calibri"/>
        </w:rPr>
        <w:t xml:space="preserve">8. </w:t>
      </w:r>
      <w:r w:rsidRPr="005F741C">
        <w:rPr>
          <w:rFonts w:eastAsia="Arial Unicode MS"/>
        </w:rPr>
        <w:t>АНТИКОРРУПЦИОННАЯ ОГОВОРКА</w:t>
      </w:r>
    </w:p>
    <w:p w14:paraId="380204A7" w14:textId="64FF5485" w:rsidR="00B4064D" w:rsidRPr="005F741C" w:rsidRDefault="00B4064D" w:rsidP="00B4064D">
      <w:pPr>
        <w:ind w:firstLine="426"/>
        <w:jc w:val="both"/>
        <w:rPr>
          <w:rFonts w:eastAsia="Arial Unicode MS"/>
        </w:rPr>
      </w:pPr>
      <w:r w:rsidRPr="005F741C">
        <w:rPr>
          <w:rFonts w:eastAsia="Arial Unicode MS"/>
        </w:rPr>
        <w:t>8.1. 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40794BF7" w14:textId="68A61B30" w:rsidR="00B4064D" w:rsidRPr="005F741C" w:rsidRDefault="00B4064D" w:rsidP="00DD3CC7">
      <w:pPr>
        <w:ind w:firstLine="426"/>
        <w:jc w:val="both"/>
        <w:rPr>
          <w:rFonts w:eastAsia="Arial Unicode MS"/>
        </w:rPr>
      </w:pPr>
      <w:bookmarkStart w:id="155" w:name="Par3"/>
      <w:bookmarkEnd w:id="155"/>
      <w:r w:rsidRPr="005F741C">
        <w:rPr>
          <w:rFonts w:eastAsia="Arial Unicode MS"/>
        </w:rPr>
        <w:t>8.2. 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08641FA5" w14:textId="5D4A3CBB" w:rsidR="00B4064D" w:rsidRPr="005F741C" w:rsidRDefault="00B4064D" w:rsidP="00B4064D">
      <w:pPr>
        <w:ind w:firstLine="426"/>
        <w:jc w:val="both"/>
        <w:rPr>
          <w:rFonts w:eastAsia="Arial Unicode MS"/>
        </w:rPr>
      </w:pPr>
      <w:bookmarkStart w:id="156" w:name="Par4"/>
      <w:bookmarkEnd w:id="156"/>
      <w:r w:rsidRPr="005F741C">
        <w:rPr>
          <w:rFonts w:eastAsia="Arial Unicode MS"/>
        </w:rPr>
        <w:t>8.3. В случае возникновения у Стороны подозрений, что произошло или может произойти нарушение каких-либо положений п.8.1 и п.8.2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п.1 и п.2 Договора другой Стороной, ее аффилированными лицами, работниками или посредниками.</w:t>
      </w:r>
    </w:p>
    <w:p w14:paraId="041EB96A" w14:textId="0408AE8D" w:rsidR="00B4064D" w:rsidRPr="005F741C" w:rsidRDefault="00B4064D" w:rsidP="00B4064D">
      <w:pPr>
        <w:ind w:firstLine="426"/>
        <w:jc w:val="both"/>
        <w:rPr>
          <w:rFonts w:eastAsia="Arial Unicode MS"/>
        </w:rPr>
      </w:pPr>
      <w:r w:rsidRPr="005F741C">
        <w:rPr>
          <w:rFonts w:eastAsia="Arial Unicode MS"/>
        </w:rPr>
        <w:t>8.4. Сторона, получившая уведомление о нарушении каких-либо положений п.8.1 и п.8.2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29BBBB07" w14:textId="5C1CF7D1" w:rsidR="00B4064D" w:rsidRPr="005F741C" w:rsidRDefault="00B4064D" w:rsidP="00B4064D">
      <w:pPr>
        <w:ind w:firstLine="426"/>
        <w:jc w:val="both"/>
        <w:rPr>
          <w:rFonts w:eastAsia="Arial Unicode MS"/>
        </w:rPr>
      </w:pPr>
      <w:r w:rsidRPr="005F741C">
        <w:rPr>
          <w:rFonts w:eastAsia="Arial Unicode MS"/>
        </w:rPr>
        <w:t>8.5. Стороны гарантируют осуществление надлежащего разбирательства по фактам нарушения положений п.8.1 и п.8.2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2202B2C4" w14:textId="74E40ED8" w:rsidR="00B4064D" w:rsidRPr="005F741C" w:rsidRDefault="00B4064D" w:rsidP="00B4064D">
      <w:pPr>
        <w:ind w:firstLine="426"/>
        <w:jc w:val="both"/>
        <w:rPr>
          <w:rFonts w:eastAsia="Arial Unicode MS"/>
          <w:color w:val="000000"/>
        </w:rPr>
      </w:pPr>
      <w:r w:rsidRPr="005F741C">
        <w:rPr>
          <w:rFonts w:eastAsia="Arial Unicode MS"/>
        </w:rPr>
        <w:t>8.6. В случае подтверждения факта нарушения одной Стороной положений п.8.1 и п.8.2 Договора и/или неполучения другой Стороной информации об итогах рассмотрения уведомления о нарушении в соответствии с п.8.3 Договора, другая Сторона имеет право расторгнуть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Договора.</w:t>
      </w:r>
    </w:p>
    <w:p w14:paraId="5C90DE05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</w:p>
    <w:p w14:paraId="3CA25755" w14:textId="77777777" w:rsidR="00B4064D" w:rsidRPr="005F741C" w:rsidRDefault="00B4064D" w:rsidP="00B4064D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</w:rPr>
      </w:pPr>
      <w:bookmarkStart w:id="157" w:name="_Toc136518230"/>
      <w:bookmarkStart w:id="158" w:name="_Toc162358402"/>
      <w:r w:rsidRPr="005F741C">
        <w:rPr>
          <w:rFonts w:eastAsia="Calibri"/>
        </w:rPr>
        <w:t>9. ЗАКЛЮЧИТЕЛЬНЫЕ ПОЛОЖЕНИЯ</w:t>
      </w:r>
      <w:bookmarkEnd w:id="157"/>
      <w:bookmarkEnd w:id="158"/>
    </w:p>
    <w:p w14:paraId="3AFD38D6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1F7A453B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9.1. Договор составлен в двух экземплярах, по одному для каждой из Сторон.</w:t>
      </w:r>
    </w:p>
    <w:p w14:paraId="30BEB9F5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bookmarkStart w:id="159" w:name="P162"/>
      <w:bookmarkEnd w:id="159"/>
      <w:r w:rsidRPr="005F741C">
        <w:rPr>
          <w:rFonts w:eastAsia="Calibri"/>
        </w:rPr>
        <w:t>9.2. Если иное не предусмотрено Договором, извещения, уведомления, требования и иные юридически значимые сообщения (далее - сообщения) Стороны могут направлять по факсу, электронной почте или другим способом связи при условии, что он позволяет достоверно установить, от кого исходило сообщение и кому оно адресовано.</w:t>
      </w:r>
    </w:p>
    <w:p w14:paraId="1FF0B775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Сообщения влекут гражданско-правовые последствия для Стороны, которой направлены, с момента их доставки указанной Стороне или ее представителю. Такие последствия возникают и в случае, когда сообщение не было вручено адресату по зависящим от него обстоятельствам (</w:t>
      </w:r>
      <w:hyperlink r:id="rId31" w:history="1">
        <w:r w:rsidRPr="005F741C">
          <w:rPr>
            <w:rFonts w:eastAsia="Calibri"/>
            <w:color w:val="0000FF"/>
          </w:rPr>
          <w:t>п. 1 ст. 165.1</w:t>
        </w:r>
      </w:hyperlink>
      <w:r w:rsidRPr="005F741C">
        <w:rPr>
          <w:rFonts w:eastAsia="Calibri"/>
        </w:rPr>
        <w:t xml:space="preserve"> ГК РФ).</w:t>
      </w:r>
    </w:p>
    <w:p w14:paraId="70BAD9F8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9.3. К Договору прилагаются:</w:t>
      </w:r>
    </w:p>
    <w:p w14:paraId="4B48F076" w14:textId="77777777" w:rsidR="00B4064D" w:rsidRPr="005F7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- «</w:t>
      </w:r>
      <w:hyperlink r:id="rId32" w:history="1">
        <w:r w:rsidRPr="005F741C">
          <w:rPr>
            <w:rFonts w:eastAsia="Calibri"/>
          </w:rPr>
          <w:t>Спецификация</w:t>
        </w:r>
      </w:hyperlink>
      <w:r w:rsidRPr="005F741C">
        <w:rPr>
          <w:rFonts w:eastAsia="Calibri"/>
        </w:rPr>
        <w:t xml:space="preserve"> Товара» (Приложение № 1).</w:t>
      </w:r>
    </w:p>
    <w:p w14:paraId="483DB1F6" w14:textId="77777777" w:rsid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F741C">
        <w:rPr>
          <w:rFonts w:eastAsia="Calibri"/>
        </w:rPr>
        <w:t>- «Технические характеристики Товара» (Приложение № 2).</w:t>
      </w:r>
    </w:p>
    <w:p w14:paraId="39AA0AA6" w14:textId="77777777" w:rsidR="00122903" w:rsidRDefault="00122903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4B675B78" w14:textId="77777777" w:rsidR="00122903" w:rsidRDefault="00122903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572CEA47" w14:textId="77777777" w:rsidR="00122903" w:rsidRDefault="00122903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71247DE8" w14:textId="77777777" w:rsidR="00122903" w:rsidRDefault="00122903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1FFF1E80" w14:textId="77777777" w:rsidR="00122903" w:rsidRDefault="00122903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1941D9A9" w14:textId="77777777" w:rsidR="00122903" w:rsidRDefault="00122903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0E47F4F9" w14:textId="77777777" w:rsidR="00122903" w:rsidRDefault="00122903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798DC05B" w14:textId="77777777" w:rsidR="00122903" w:rsidRDefault="00122903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4E196356" w14:textId="77777777" w:rsidR="00122903" w:rsidRDefault="00122903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3F04B2E2" w14:textId="77777777" w:rsidR="00122903" w:rsidRPr="005F741C" w:rsidRDefault="00122903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01E11512" w14:textId="77777777" w:rsidR="00B4064D" w:rsidRPr="005F741C" w:rsidRDefault="00B4064D" w:rsidP="00B4064D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32F1F9D4" w14:textId="77777777" w:rsidR="00B4064D" w:rsidRPr="005F741C" w:rsidRDefault="00B4064D" w:rsidP="00B4064D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</w:rPr>
      </w:pPr>
      <w:bookmarkStart w:id="160" w:name="_Toc136518231"/>
      <w:bookmarkStart w:id="161" w:name="_Toc162358403"/>
      <w:r w:rsidRPr="005F741C">
        <w:rPr>
          <w:rFonts w:eastAsia="Calibri"/>
        </w:rPr>
        <w:t>10. АДРЕСА, РЕКВИЗИТЫ И ПОДПИСИ СТОРОН</w:t>
      </w:r>
      <w:bookmarkEnd w:id="160"/>
      <w:bookmarkEnd w:id="161"/>
    </w:p>
    <w:p w14:paraId="080A0CE4" w14:textId="77777777" w:rsidR="00B4064D" w:rsidRPr="005F741C" w:rsidRDefault="00B4064D" w:rsidP="00B4064D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W w:w="9923" w:type="dxa"/>
        <w:tblLook w:val="0000" w:firstRow="0" w:lastRow="0" w:firstColumn="0" w:lastColumn="0" w:noHBand="0" w:noVBand="0"/>
      </w:tblPr>
      <w:tblGrid>
        <w:gridCol w:w="4961"/>
        <w:gridCol w:w="4962"/>
      </w:tblGrid>
      <w:tr w:rsidR="00B4064D" w:rsidRPr="005F741C" w14:paraId="6A218EAA" w14:textId="77777777" w:rsidTr="0055243D">
        <w:trPr>
          <w:trHeight w:val="4701"/>
        </w:trPr>
        <w:tc>
          <w:tcPr>
            <w:tcW w:w="4961" w:type="dxa"/>
          </w:tcPr>
          <w:p w14:paraId="049D4D44" w14:textId="77777777" w:rsidR="00B4064D" w:rsidRPr="005F741C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5F741C">
              <w:rPr>
                <w:rFonts w:eastAsia="Calibri"/>
                <w:b/>
              </w:rPr>
              <w:t>Заказчик</w:t>
            </w:r>
          </w:p>
          <w:p w14:paraId="21A9D34A" w14:textId="77777777" w:rsidR="00B4064D" w:rsidRPr="005F741C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0B1B9075" w14:textId="77777777" w:rsidR="00B4064D" w:rsidRPr="005F741C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МУП «Горэлектросеть»</w:t>
            </w:r>
          </w:p>
          <w:p w14:paraId="3B81926D" w14:textId="77777777" w:rsidR="00B4064D" w:rsidRPr="005F741C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602256, Владимирская область, г. Муром,</w:t>
            </w:r>
          </w:p>
          <w:p w14:paraId="74DB22BB" w14:textId="77777777" w:rsidR="00B4064D" w:rsidRPr="005F741C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ул. Владимирская, д. 8А</w:t>
            </w:r>
          </w:p>
          <w:p w14:paraId="15D0568C" w14:textId="196BA68C" w:rsidR="00B4064D" w:rsidRPr="005F741C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тел./факс 8(49234)</w:t>
            </w:r>
            <w:r w:rsidR="00664DF1" w:rsidRPr="005F741C">
              <w:rPr>
                <w:rFonts w:eastAsia="Calibri"/>
              </w:rPr>
              <w:t xml:space="preserve"> 4</w:t>
            </w:r>
            <w:r w:rsidRPr="005F741C">
              <w:rPr>
                <w:rFonts w:eastAsia="Calibri"/>
              </w:rPr>
              <w:t>-</w:t>
            </w:r>
            <w:r w:rsidR="00664DF1" w:rsidRPr="005F741C">
              <w:rPr>
                <w:rFonts w:eastAsia="Calibri"/>
              </w:rPr>
              <w:t>48-38</w:t>
            </w:r>
          </w:p>
          <w:p w14:paraId="74950103" w14:textId="77777777" w:rsidR="00B4064D" w:rsidRPr="005F741C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5F741C">
              <w:rPr>
                <w:rFonts w:eastAsia="Calibri"/>
                <w:lang w:val="en-US"/>
              </w:rPr>
              <w:t xml:space="preserve">e-mail </w:t>
            </w:r>
            <w:hyperlink r:id="rId33" w:history="1">
              <w:r w:rsidRPr="005F741C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5F741C">
              <w:rPr>
                <w:rFonts w:eastAsia="Calibri"/>
                <w:lang w:val="en-US"/>
              </w:rPr>
              <w:t xml:space="preserve"> </w:t>
            </w:r>
          </w:p>
          <w:p w14:paraId="1354CD39" w14:textId="77777777" w:rsidR="00B4064D" w:rsidRPr="005F741C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5F741C">
              <w:rPr>
                <w:rFonts w:eastAsia="Calibri"/>
              </w:rPr>
              <w:t>ОГРН</w:t>
            </w:r>
            <w:r w:rsidRPr="005F741C">
              <w:rPr>
                <w:rFonts w:eastAsia="Calibri"/>
                <w:lang w:val="en-US"/>
              </w:rPr>
              <w:t xml:space="preserve"> 1023302157548</w:t>
            </w:r>
          </w:p>
          <w:p w14:paraId="3751C45F" w14:textId="77777777" w:rsidR="00B4064D" w:rsidRPr="005F741C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ИНН/КПП 3307002148/333401001</w:t>
            </w:r>
          </w:p>
          <w:p w14:paraId="56E740FC" w14:textId="77777777" w:rsidR="00B4064D" w:rsidRPr="005F741C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р/с 40702810802000136104</w:t>
            </w:r>
          </w:p>
          <w:p w14:paraId="3616AB35" w14:textId="54A02975" w:rsidR="00B4064D" w:rsidRPr="005F741C" w:rsidRDefault="00664DF1" w:rsidP="00B4064D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Ф</w:t>
            </w:r>
            <w:r w:rsidR="00B4064D" w:rsidRPr="005F741C">
              <w:rPr>
                <w:rFonts w:eastAsia="Calibri"/>
              </w:rPr>
              <w:t>илиал ПАО Промсвязьбанк</w:t>
            </w:r>
            <w:r w:rsidRPr="005F741C">
              <w:rPr>
                <w:rFonts w:eastAsia="Calibri"/>
              </w:rPr>
              <w:t xml:space="preserve">, </w:t>
            </w:r>
            <w:r w:rsidR="00B4064D" w:rsidRPr="005F741C">
              <w:rPr>
                <w:rFonts w:eastAsia="Calibri"/>
              </w:rPr>
              <w:t>г. Ярославль</w:t>
            </w:r>
          </w:p>
          <w:p w14:paraId="1EB2D604" w14:textId="77777777" w:rsidR="00B4064D" w:rsidRPr="005F741C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к/с 30101810300000000760</w:t>
            </w:r>
          </w:p>
          <w:p w14:paraId="4DC91A83" w14:textId="77777777" w:rsidR="00B4064D" w:rsidRPr="005F741C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БИК 047888760</w:t>
            </w:r>
          </w:p>
          <w:p w14:paraId="370B033C" w14:textId="77777777" w:rsidR="00B4064D" w:rsidRPr="005F741C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3C87E100" w14:textId="7F856CF9" w:rsidR="00B4064D" w:rsidRPr="005F741C" w:rsidRDefault="00664DF1" w:rsidP="00B4064D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Директор</w:t>
            </w:r>
          </w:p>
          <w:p w14:paraId="43CF8C6D" w14:textId="77777777" w:rsidR="00B4064D" w:rsidRPr="005F741C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0C4AF9C2" w14:textId="77777777" w:rsidR="00B4064D" w:rsidRPr="005F741C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 xml:space="preserve">__________________ А.Ю. </w:t>
            </w:r>
            <w:proofErr w:type="spellStart"/>
            <w:r w:rsidRPr="005F741C">
              <w:rPr>
                <w:rFonts w:eastAsia="Calibri"/>
              </w:rPr>
              <w:t>Александрук</w:t>
            </w:r>
            <w:proofErr w:type="spellEnd"/>
          </w:p>
          <w:p w14:paraId="335C37E2" w14:textId="6D2CC247" w:rsidR="00B4064D" w:rsidRPr="005F741C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«_____»</w:t>
            </w:r>
            <w:r w:rsidRPr="005F741C">
              <w:rPr>
                <w:rFonts w:eastAsia="Calibri"/>
                <w:lang w:eastAsia="en-US"/>
              </w:rPr>
              <w:t>_____________</w:t>
            </w:r>
            <w:r w:rsidR="00475B88" w:rsidRPr="005F741C">
              <w:rPr>
                <w:rFonts w:eastAsia="Calibri"/>
              </w:rPr>
              <w:t xml:space="preserve"> 2024</w:t>
            </w:r>
            <w:r w:rsidRPr="005F741C">
              <w:rPr>
                <w:rFonts w:eastAsia="Calibri"/>
              </w:rPr>
              <w:t>г.</w:t>
            </w:r>
          </w:p>
          <w:p w14:paraId="73D8999D" w14:textId="77777777" w:rsidR="00B4064D" w:rsidRPr="005F741C" w:rsidRDefault="00B4064D" w:rsidP="00B4064D">
            <w:pPr>
              <w:rPr>
                <w:rFonts w:eastAsia="Calibri"/>
              </w:rPr>
            </w:pPr>
            <w:r w:rsidRPr="005F741C">
              <w:rPr>
                <w:rFonts w:eastAsia="Calibri"/>
              </w:rPr>
              <w:t>М.П.</w:t>
            </w:r>
          </w:p>
        </w:tc>
        <w:tc>
          <w:tcPr>
            <w:tcW w:w="4962" w:type="dxa"/>
          </w:tcPr>
          <w:p w14:paraId="578A04EF" w14:textId="77777777" w:rsidR="00B4064D" w:rsidRPr="005F741C" w:rsidRDefault="00B4064D" w:rsidP="00B4064D">
            <w:pPr>
              <w:jc w:val="center"/>
              <w:rPr>
                <w:rFonts w:eastAsia="Calibri"/>
                <w:b/>
              </w:rPr>
            </w:pPr>
            <w:r w:rsidRPr="005F741C">
              <w:rPr>
                <w:rFonts w:eastAsia="Calibri"/>
                <w:b/>
              </w:rPr>
              <w:t>Поставщик</w:t>
            </w:r>
          </w:p>
          <w:p w14:paraId="64EC2A0D" w14:textId="77777777" w:rsidR="00B4064D" w:rsidRPr="005F741C" w:rsidRDefault="00B4064D" w:rsidP="00B4064D">
            <w:pPr>
              <w:rPr>
                <w:rFonts w:eastAsia="Calibri"/>
              </w:rPr>
            </w:pPr>
          </w:p>
          <w:p w14:paraId="53161DC5" w14:textId="77777777" w:rsidR="00B4064D" w:rsidRPr="005F741C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62" w:name="_Toc136518232"/>
            <w:bookmarkStart w:id="163" w:name="_Toc162358404"/>
            <w:r w:rsidRPr="005F741C">
              <w:rPr>
                <w:b/>
                <w:bCs/>
              </w:rPr>
              <w:t>__________________________________</w:t>
            </w:r>
            <w:bookmarkEnd w:id="162"/>
            <w:bookmarkEnd w:id="163"/>
          </w:p>
          <w:p w14:paraId="128101BC" w14:textId="77777777" w:rsidR="00B4064D" w:rsidRPr="005F741C" w:rsidRDefault="00B4064D" w:rsidP="00B4064D">
            <w:pPr>
              <w:tabs>
                <w:tab w:val="left" w:pos="432"/>
              </w:tabs>
              <w:ind w:left="249" w:hanging="249"/>
            </w:pPr>
            <w:r w:rsidRPr="005F741C">
              <w:t>__________________________________</w:t>
            </w:r>
          </w:p>
          <w:p w14:paraId="7A2C43BD" w14:textId="77777777" w:rsidR="00B4064D" w:rsidRPr="005F741C" w:rsidRDefault="00B4064D" w:rsidP="00B4064D">
            <w:pPr>
              <w:tabs>
                <w:tab w:val="left" w:pos="432"/>
              </w:tabs>
              <w:ind w:left="249" w:hanging="249"/>
            </w:pPr>
            <w:r w:rsidRPr="005F741C">
              <w:t>__________________________________</w:t>
            </w:r>
          </w:p>
          <w:p w14:paraId="0F2F9D94" w14:textId="77777777" w:rsidR="00B4064D" w:rsidRPr="005F741C" w:rsidRDefault="00B4064D" w:rsidP="00B4064D">
            <w:r w:rsidRPr="005F741C">
              <w:t>тел. ______________________________</w:t>
            </w:r>
          </w:p>
          <w:p w14:paraId="30BCEA3E" w14:textId="77777777" w:rsidR="00B4064D" w:rsidRPr="005F741C" w:rsidRDefault="00B4064D" w:rsidP="00B4064D">
            <w:r w:rsidRPr="005F741C">
              <w:t>е-</w:t>
            </w:r>
            <w:r w:rsidRPr="005F741C">
              <w:rPr>
                <w:lang w:val="en-US"/>
              </w:rPr>
              <w:t>mail</w:t>
            </w:r>
            <w:r w:rsidRPr="005F741C">
              <w:t xml:space="preserve"> ____________________________</w:t>
            </w:r>
          </w:p>
          <w:p w14:paraId="5A731E32" w14:textId="77777777" w:rsidR="00B4064D" w:rsidRPr="005F741C" w:rsidRDefault="00B4064D" w:rsidP="00B4064D">
            <w:r w:rsidRPr="005F741C">
              <w:t>ОГРН ____________________________</w:t>
            </w:r>
          </w:p>
          <w:p w14:paraId="0D5A3D8F" w14:textId="77777777" w:rsidR="00B4064D" w:rsidRPr="005F741C" w:rsidRDefault="00B4064D" w:rsidP="00B4064D">
            <w:r w:rsidRPr="005F741C">
              <w:t>ИНН/КПП ______________/__________</w:t>
            </w:r>
          </w:p>
          <w:p w14:paraId="59F83ECF" w14:textId="77777777" w:rsidR="00B4064D" w:rsidRPr="005F741C" w:rsidRDefault="00B4064D" w:rsidP="00B4064D">
            <w:r w:rsidRPr="005F741C">
              <w:t>р/с _______________________________</w:t>
            </w:r>
          </w:p>
          <w:p w14:paraId="238E7D51" w14:textId="77777777" w:rsidR="00B4064D" w:rsidRPr="005F741C" w:rsidRDefault="00B4064D" w:rsidP="00B4064D">
            <w:r w:rsidRPr="005F741C">
              <w:t>__________________________________</w:t>
            </w:r>
          </w:p>
          <w:p w14:paraId="2C6A5868" w14:textId="77777777" w:rsidR="00B4064D" w:rsidRPr="005F741C" w:rsidRDefault="00B4064D" w:rsidP="00B4064D">
            <w:r w:rsidRPr="005F741C">
              <w:t>к/с _______________________________</w:t>
            </w:r>
          </w:p>
          <w:p w14:paraId="06CE484E" w14:textId="77777777" w:rsidR="00B4064D" w:rsidRPr="005F741C" w:rsidRDefault="00B4064D" w:rsidP="00B4064D">
            <w:r w:rsidRPr="005F741C">
              <w:t>БИК ______________________________</w:t>
            </w:r>
          </w:p>
          <w:p w14:paraId="6C0C656A" w14:textId="77777777" w:rsidR="00B4064D" w:rsidRPr="005F741C" w:rsidRDefault="00B4064D" w:rsidP="00B4064D"/>
          <w:p w14:paraId="329B84F3" w14:textId="3CB2943A" w:rsidR="00B4064D" w:rsidRPr="005F741C" w:rsidRDefault="00B4064D" w:rsidP="00B4064D">
            <w:r w:rsidRPr="005F741C">
              <w:t>____________</w:t>
            </w:r>
          </w:p>
          <w:p w14:paraId="1348386B" w14:textId="77777777" w:rsidR="00B4064D" w:rsidRPr="005F741C" w:rsidRDefault="00B4064D" w:rsidP="00B4064D"/>
          <w:p w14:paraId="54A9280D" w14:textId="77777777" w:rsidR="00B4064D" w:rsidRPr="005F741C" w:rsidRDefault="00B4064D" w:rsidP="00B4064D">
            <w:r w:rsidRPr="005F741C">
              <w:t>____________________ _______________</w:t>
            </w:r>
          </w:p>
          <w:p w14:paraId="787269FD" w14:textId="75AD1924" w:rsidR="00B4064D" w:rsidRPr="005F741C" w:rsidRDefault="00B4064D" w:rsidP="00B4064D">
            <w:r w:rsidRPr="005F741C">
              <w:t>«_____»_____________ 202</w:t>
            </w:r>
            <w:r w:rsidR="00475B88" w:rsidRPr="005F741C">
              <w:t>4</w:t>
            </w:r>
            <w:r w:rsidRPr="005F741C">
              <w:t>г.</w:t>
            </w:r>
          </w:p>
          <w:p w14:paraId="585904FF" w14:textId="77777777" w:rsidR="00B4064D" w:rsidRPr="005F741C" w:rsidRDefault="00B4064D" w:rsidP="00B4064D">
            <w:pPr>
              <w:autoSpaceDE w:val="0"/>
              <w:autoSpaceDN w:val="0"/>
              <w:adjustRightInd w:val="0"/>
            </w:pPr>
            <w:r w:rsidRPr="005F741C">
              <w:t>М.П.</w:t>
            </w:r>
          </w:p>
        </w:tc>
      </w:tr>
    </w:tbl>
    <w:p w14:paraId="4B2564D9" w14:textId="77777777" w:rsidR="007E6FDD" w:rsidRDefault="007E6FDD" w:rsidP="00B4064D">
      <w:pPr>
        <w:jc w:val="right"/>
        <w:rPr>
          <w:rFonts w:eastAsia="Calibri"/>
          <w:b/>
          <w:i/>
        </w:rPr>
      </w:pPr>
    </w:p>
    <w:p w14:paraId="749AB883" w14:textId="77777777" w:rsidR="007E6FDD" w:rsidRDefault="007E6FDD" w:rsidP="00B4064D">
      <w:pPr>
        <w:jc w:val="right"/>
        <w:rPr>
          <w:rFonts w:eastAsia="Calibri"/>
          <w:b/>
          <w:i/>
        </w:rPr>
      </w:pPr>
    </w:p>
    <w:p w14:paraId="6EA57811" w14:textId="77777777" w:rsidR="007E6FDD" w:rsidRDefault="007E6FDD" w:rsidP="00B4064D">
      <w:pPr>
        <w:jc w:val="right"/>
        <w:rPr>
          <w:rFonts w:eastAsia="Calibri"/>
          <w:b/>
          <w:i/>
        </w:rPr>
      </w:pPr>
    </w:p>
    <w:p w14:paraId="593A5BFD" w14:textId="77777777" w:rsidR="00450744" w:rsidRDefault="00450744" w:rsidP="00B4064D">
      <w:pPr>
        <w:jc w:val="right"/>
        <w:rPr>
          <w:rFonts w:eastAsia="Calibri"/>
          <w:b/>
          <w:i/>
        </w:rPr>
      </w:pPr>
    </w:p>
    <w:p w14:paraId="2EE7D00E" w14:textId="77777777" w:rsidR="00450744" w:rsidRDefault="00450744" w:rsidP="00B4064D">
      <w:pPr>
        <w:jc w:val="right"/>
        <w:rPr>
          <w:rFonts w:eastAsia="Calibri"/>
          <w:b/>
          <w:i/>
        </w:rPr>
      </w:pPr>
    </w:p>
    <w:p w14:paraId="0E256615" w14:textId="77777777" w:rsidR="00450744" w:rsidRDefault="00450744" w:rsidP="00B4064D">
      <w:pPr>
        <w:jc w:val="right"/>
        <w:rPr>
          <w:rFonts w:eastAsia="Calibri"/>
          <w:b/>
          <w:i/>
        </w:rPr>
      </w:pPr>
    </w:p>
    <w:p w14:paraId="4BC9E18F" w14:textId="77777777" w:rsidR="00450744" w:rsidRDefault="00450744" w:rsidP="00B4064D">
      <w:pPr>
        <w:jc w:val="right"/>
        <w:rPr>
          <w:rFonts w:eastAsia="Calibri"/>
          <w:b/>
          <w:i/>
        </w:rPr>
      </w:pPr>
    </w:p>
    <w:p w14:paraId="1ADF120E" w14:textId="77777777" w:rsidR="00450744" w:rsidRDefault="00450744" w:rsidP="00B4064D">
      <w:pPr>
        <w:jc w:val="right"/>
        <w:rPr>
          <w:rFonts w:eastAsia="Calibri"/>
          <w:b/>
          <w:i/>
        </w:rPr>
      </w:pPr>
    </w:p>
    <w:p w14:paraId="7AC45429" w14:textId="77777777" w:rsidR="00450744" w:rsidRDefault="00450744" w:rsidP="00B4064D">
      <w:pPr>
        <w:jc w:val="right"/>
        <w:rPr>
          <w:rFonts w:eastAsia="Calibri"/>
          <w:b/>
          <w:i/>
        </w:rPr>
      </w:pPr>
    </w:p>
    <w:p w14:paraId="58DDA81F" w14:textId="77777777" w:rsidR="00450744" w:rsidRDefault="00450744" w:rsidP="00B4064D">
      <w:pPr>
        <w:jc w:val="right"/>
        <w:rPr>
          <w:rFonts w:eastAsia="Calibri"/>
          <w:b/>
          <w:i/>
        </w:rPr>
      </w:pPr>
    </w:p>
    <w:p w14:paraId="4A879796" w14:textId="77777777" w:rsidR="00450744" w:rsidRDefault="00450744" w:rsidP="00B4064D">
      <w:pPr>
        <w:jc w:val="right"/>
        <w:rPr>
          <w:rFonts w:eastAsia="Calibri"/>
          <w:b/>
          <w:i/>
        </w:rPr>
      </w:pPr>
    </w:p>
    <w:p w14:paraId="4ECF25AA" w14:textId="77777777" w:rsidR="00450744" w:rsidRDefault="00450744" w:rsidP="00B4064D">
      <w:pPr>
        <w:jc w:val="right"/>
        <w:rPr>
          <w:rFonts w:eastAsia="Calibri"/>
          <w:b/>
          <w:i/>
        </w:rPr>
      </w:pPr>
    </w:p>
    <w:p w14:paraId="7BE4D23B" w14:textId="77777777" w:rsidR="00450744" w:rsidRDefault="00450744" w:rsidP="00B4064D">
      <w:pPr>
        <w:jc w:val="right"/>
        <w:rPr>
          <w:rFonts w:eastAsia="Calibri"/>
          <w:b/>
          <w:i/>
        </w:rPr>
      </w:pPr>
    </w:p>
    <w:p w14:paraId="14621BB8" w14:textId="77777777" w:rsidR="00450744" w:rsidRDefault="00450744" w:rsidP="00B4064D">
      <w:pPr>
        <w:jc w:val="right"/>
        <w:rPr>
          <w:rFonts w:eastAsia="Calibri"/>
          <w:b/>
          <w:i/>
        </w:rPr>
      </w:pPr>
    </w:p>
    <w:p w14:paraId="12CE261B" w14:textId="77777777" w:rsidR="00450744" w:rsidRDefault="00450744" w:rsidP="00B4064D">
      <w:pPr>
        <w:jc w:val="right"/>
        <w:rPr>
          <w:rFonts w:eastAsia="Calibri"/>
          <w:b/>
          <w:i/>
        </w:rPr>
      </w:pPr>
    </w:p>
    <w:p w14:paraId="09989F7F" w14:textId="77777777" w:rsidR="00450744" w:rsidRDefault="00450744" w:rsidP="00B4064D">
      <w:pPr>
        <w:jc w:val="right"/>
        <w:rPr>
          <w:rFonts w:eastAsia="Calibri"/>
          <w:b/>
          <w:i/>
        </w:rPr>
      </w:pPr>
    </w:p>
    <w:p w14:paraId="3F2B7BC4" w14:textId="77777777" w:rsidR="00450744" w:rsidRDefault="00450744" w:rsidP="00B4064D">
      <w:pPr>
        <w:jc w:val="right"/>
        <w:rPr>
          <w:rFonts w:eastAsia="Calibri"/>
          <w:b/>
          <w:i/>
        </w:rPr>
      </w:pPr>
    </w:p>
    <w:p w14:paraId="0237E3A0" w14:textId="77777777" w:rsidR="00450744" w:rsidRDefault="00450744" w:rsidP="00B4064D">
      <w:pPr>
        <w:jc w:val="right"/>
        <w:rPr>
          <w:rFonts w:eastAsia="Calibri"/>
          <w:b/>
          <w:i/>
        </w:rPr>
      </w:pPr>
    </w:p>
    <w:p w14:paraId="3524274D" w14:textId="77777777" w:rsidR="00450744" w:rsidRDefault="00450744" w:rsidP="00B4064D">
      <w:pPr>
        <w:jc w:val="right"/>
        <w:rPr>
          <w:rFonts w:eastAsia="Calibri"/>
          <w:b/>
          <w:i/>
        </w:rPr>
      </w:pPr>
    </w:p>
    <w:p w14:paraId="470474F7" w14:textId="77777777" w:rsidR="00450744" w:rsidRDefault="00450744" w:rsidP="00B4064D">
      <w:pPr>
        <w:jc w:val="right"/>
        <w:rPr>
          <w:rFonts w:eastAsia="Calibri"/>
          <w:b/>
          <w:i/>
        </w:rPr>
      </w:pPr>
    </w:p>
    <w:p w14:paraId="1107F6DC" w14:textId="77777777" w:rsidR="00450744" w:rsidRDefault="00450744" w:rsidP="00B4064D">
      <w:pPr>
        <w:jc w:val="right"/>
        <w:rPr>
          <w:rFonts w:eastAsia="Calibri"/>
          <w:b/>
          <w:i/>
        </w:rPr>
      </w:pPr>
    </w:p>
    <w:p w14:paraId="79960234" w14:textId="77777777" w:rsidR="00450744" w:rsidRDefault="00450744" w:rsidP="00B4064D">
      <w:pPr>
        <w:jc w:val="right"/>
        <w:rPr>
          <w:rFonts w:eastAsia="Calibri"/>
          <w:b/>
          <w:i/>
        </w:rPr>
      </w:pPr>
    </w:p>
    <w:p w14:paraId="0ADF6C25" w14:textId="77777777" w:rsidR="00450744" w:rsidRDefault="00450744" w:rsidP="00B4064D">
      <w:pPr>
        <w:jc w:val="right"/>
        <w:rPr>
          <w:rFonts w:eastAsia="Calibri"/>
          <w:b/>
          <w:i/>
        </w:rPr>
      </w:pPr>
    </w:p>
    <w:p w14:paraId="3844869B" w14:textId="77777777" w:rsidR="00450744" w:rsidRDefault="00450744" w:rsidP="00B4064D">
      <w:pPr>
        <w:jc w:val="right"/>
        <w:rPr>
          <w:rFonts w:eastAsia="Calibri"/>
          <w:b/>
          <w:i/>
        </w:rPr>
      </w:pPr>
    </w:p>
    <w:p w14:paraId="37ECC6DE" w14:textId="77777777" w:rsidR="00450744" w:rsidRDefault="00450744" w:rsidP="00B4064D">
      <w:pPr>
        <w:jc w:val="right"/>
        <w:rPr>
          <w:rFonts w:eastAsia="Calibri"/>
          <w:b/>
          <w:i/>
        </w:rPr>
      </w:pPr>
    </w:p>
    <w:p w14:paraId="11961555" w14:textId="77777777" w:rsidR="00450744" w:rsidRDefault="00450744" w:rsidP="00B4064D">
      <w:pPr>
        <w:jc w:val="right"/>
        <w:rPr>
          <w:rFonts w:eastAsia="Calibri"/>
          <w:b/>
          <w:i/>
        </w:rPr>
      </w:pPr>
    </w:p>
    <w:p w14:paraId="45BD19D2" w14:textId="77777777" w:rsidR="00450744" w:rsidRDefault="00450744" w:rsidP="00B4064D">
      <w:pPr>
        <w:jc w:val="right"/>
        <w:rPr>
          <w:rFonts w:eastAsia="Calibri"/>
          <w:b/>
          <w:i/>
        </w:rPr>
      </w:pPr>
    </w:p>
    <w:p w14:paraId="0294731F" w14:textId="77777777" w:rsidR="00450744" w:rsidRDefault="00450744" w:rsidP="00B4064D">
      <w:pPr>
        <w:jc w:val="right"/>
        <w:rPr>
          <w:rFonts w:eastAsia="Calibri"/>
          <w:b/>
          <w:i/>
        </w:rPr>
      </w:pPr>
    </w:p>
    <w:p w14:paraId="141119F9" w14:textId="77777777" w:rsidR="00450744" w:rsidRDefault="00450744" w:rsidP="00B4064D">
      <w:pPr>
        <w:jc w:val="right"/>
        <w:rPr>
          <w:rFonts w:eastAsia="Calibri"/>
          <w:b/>
          <w:i/>
        </w:rPr>
      </w:pPr>
    </w:p>
    <w:p w14:paraId="6F1E114A" w14:textId="77777777" w:rsidR="00450744" w:rsidRDefault="00450744" w:rsidP="00B4064D">
      <w:pPr>
        <w:jc w:val="right"/>
        <w:rPr>
          <w:rFonts w:eastAsia="Calibri"/>
          <w:b/>
          <w:i/>
        </w:rPr>
      </w:pPr>
    </w:p>
    <w:p w14:paraId="30067B31" w14:textId="77777777" w:rsidR="00450744" w:rsidRDefault="00450744" w:rsidP="00B4064D">
      <w:pPr>
        <w:jc w:val="right"/>
        <w:rPr>
          <w:rFonts w:eastAsia="Calibri"/>
          <w:b/>
          <w:i/>
        </w:rPr>
      </w:pPr>
    </w:p>
    <w:p w14:paraId="324F5D5F" w14:textId="77777777" w:rsidR="00122903" w:rsidRDefault="00122903" w:rsidP="00B4064D">
      <w:pPr>
        <w:jc w:val="right"/>
        <w:rPr>
          <w:rFonts w:eastAsia="Calibri"/>
          <w:b/>
          <w:i/>
        </w:rPr>
      </w:pPr>
    </w:p>
    <w:p w14:paraId="03B0E630" w14:textId="77777777" w:rsidR="00450744" w:rsidRDefault="00450744" w:rsidP="00B4064D">
      <w:pPr>
        <w:jc w:val="right"/>
        <w:rPr>
          <w:rFonts w:eastAsia="Calibri"/>
          <w:b/>
          <w:i/>
        </w:rPr>
      </w:pPr>
    </w:p>
    <w:p w14:paraId="299A49A2" w14:textId="77777777" w:rsidR="00B4064D" w:rsidRPr="005F741C" w:rsidRDefault="00B4064D" w:rsidP="00B4064D">
      <w:pPr>
        <w:jc w:val="right"/>
        <w:rPr>
          <w:rFonts w:eastAsia="Calibri"/>
          <w:b/>
          <w:i/>
        </w:rPr>
      </w:pPr>
      <w:r w:rsidRPr="005F741C">
        <w:rPr>
          <w:rFonts w:eastAsia="Calibri"/>
          <w:b/>
          <w:i/>
        </w:rPr>
        <w:t>Приложение № 1</w:t>
      </w:r>
    </w:p>
    <w:p w14:paraId="1F0798E1" w14:textId="77777777" w:rsidR="00B4064D" w:rsidRPr="005F741C" w:rsidRDefault="00B4064D" w:rsidP="00B4064D">
      <w:pPr>
        <w:jc w:val="right"/>
        <w:rPr>
          <w:rFonts w:eastAsia="Calibri"/>
          <w:b/>
          <w:i/>
        </w:rPr>
      </w:pPr>
      <w:r w:rsidRPr="005F741C">
        <w:rPr>
          <w:rFonts w:eastAsia="Calibri"/>
          <w:b/>
          <w:i/>
        </w:rPr>
        <w:t xml:space="preserve">к договору поставки </w:t>
      </w:r>
    </w:p>
    <w:p w14:paraId="0180BF17" w14:textId="2A365FE1" w:rsidR="00B4064D" w:rsidRPr="005F741C" w:rsidRDefault="00B4064D" w:rsidP="00B4064D">
      <w:pPr>
        <w:jc w:val="right"/>
        <w:rPr>
          <w:rFonts w:eastAsia="Calibri"/>
        </w:rPr>
      </w:pPr>
      <w:r w:rsidRPr="005F741C">
        <w:rPr>
          <w:rFonts w:eastAsia="Calibri"/>
          <w:b/>
          <w:i/>
        </w:rPr>
        <w:t>№ 202</w:t>
      </w:r>
      <w:r w:rsidR="00475B88" w:rsidRPr="005F741C">
        <w:rPr>
          <w:rFonts w:eastAsia="Calibri"/>
          <w:b/>
          <w:i/>
        </w:rPr>
        <w:t>4</w:t>
      </w:r>
      <w:r w:rsidRPr="005F741C">
        <w:rPr>
          <w:rFonts w:eastAsia="Calibri"/>
          <w:b/>
          <w:i/>
        </w:rPr>
        <w:t>-</w:t>
      </w:r>
      <w:r w:rsidR="00671133">
        <w:rPr>
          <w:rFonts w:eastAsia="Calibri"/>
          <w:b/>
          <w:i/>
        </w:rPr>
        <w:t>32</w:t>
      </w:r>
      <w:r w:rsidRPr="005F741C">
        <w:rPr>
          <w:rFonts w:eastAsia="Calibri"/>
          <w:b/>
          <w:i/>
        </w:rPr>
        <w:t>/2СМП от ____ ________202</w:t>
      </w:r>
      <w:r w:rsidR="00475B88" w:rsidRPr="005F741C">
        <w:rPr>
          <w:rFonts w:eastAsia="Calibri"/>
          <w:b/>
          <w:i/>
        </w:rPr>
        <w:t>4</w:t>
      </w:r>
      <w:r w:rsidRPr="005F741C">
        <w:rPr>
          <w:rFonts w:eastAsia="Calibri"/>
          <w:b/>
          <w:i/>
        </w:rPr>
        <w:t xml:space="preserve"> г.</w:t>
      </w:r>
    </w:p>
    <w:p w14:paraId="432F968B" w14:textId="77777777" w:rsidR="00B4064D" w:rsidRPr="005F741C" w:rsidRDefault="00B4064D" w:rsidP="00B4064D">
      <w:pPr>
        <w:spacing w:line="238" w:lineRule="atLeast"/>
        <w:jc w:val="center"/>
        <w:rPr>
          <w:b/>
          <w:bCs/>
        </w:rPr>
      </w:pPr>
    </w:p>
    <w:p w14:paraId="13AF2D63" w14:textId="77777777" w:rsidR="00B4064D" w:rsidRPr="005F741C" w:rsidRDefault="00B4064D" w:rsidP="00B4064D">
      <w:pPr>
        <w:spacing w:line="238" w:lineRule="atLeast"/>
        <w:jc w:val="center"/>
        <w:rPr>
          <w:b/>
          <w:bCs/>
        </w:rPr>
      </w:pPr>
      <w:r w:rsidRPr="005F741C">
        <w:rPr>
          <w:b/>
          <w:bCs/>
        </w:rPr>
        <w:t>Спецификация Товара</w:t>
      </w:r>
    </w:p>
    <w:p w14:paraId="426CFA91" w14:textId="77777777" w:rsidR="00B4064D" w:rsidRPr="005F741C" w:rsidRDefault="00B4064D" w:rsidP="00B4064D">
      <w:pPr>
        <w:spacing w:line="238" w:lineRule="atLeast"/>
        <w:jc w:val="center"/>
        <w:rPr>
          <w:b/>
          <w:bCs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111"/>
        <w:gridCol w:w="709"/>
        <w:gridCol w:w="992"/>
        <w:gridCol w:w="1701"/>
        <w:gridCol w:w="1843"/>
      </w:tblGrid>
      <w:tr w:rsidR="009D0156" w:rsidRPr="005F741C" w14:paraId="0237B25E" w14:textId="77777777" w:rsidTr="009D0156">
        <w:tc>
          <w:tcPr>
            <w:tcW w:w="567" w:type="dxa"/>
            <w:vAlign w:val="center"/>
          </w:tcPr>
          <w:p w14:paraId="319E1E1F" w14:textId="0410FD33" w:rsidR="009D0156" w:rsidRPr="005F741C" w:rsidRDefault="009D0156" w:rsidP="009D0156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№ п/п</w:t>
            </w:r>
          </w:p>
        </w:tc>
        <w:tc>
          <w:tcPr>
            <w:tcW w:w="4111" w:type="dxa"/>
            <w:vAlign w:val="center"/>
          </w:tcPr>
          <w:p w14:paraId="69D57114" w14:textId="617AA7DA" w:rsidR="009D0156" w:rsidRPr="005F741C" w:rsidRDefault="00012BFC" w:rsidP="00012BFC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14:paraId="4855D119" w14:textId="6AF87C53" w:rsidR="009D0156" w:rsidRPr="005F741C" w:rsidRDefault="009D0156" w:rsidP="009D0156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5F741C">
              <w:rPr>
                <w:rFonts w:eastAsia="Calibri"/>
                <w:b/>
                <w:iCs/>
                <w:color w:val="000000"/>
              </w:rPr>
              <w:t>Ед.</w:t>
            </w:r>
            <w:r>
              <w:rPr>
                <w:rFonts w:eastAsia="Calibri"/>
                <w:b/>
                <w:iCs/>
                <w:color w:val="000000"/>
              </w:rPr>
              <w:t xml:space="preserve"> </w:t>
            </w:r>
            <w:r w:rsidRPr="005F741C">
              <w:rPr>
                <w:rFonts w:eastAsia="Calibri"/>
                <w:b/>
                <w:iCs/>
                <w:color w:val="000000"/>
              </w:rPr>
              <w:t>изм.</w:t>
            </w:r>
          </w:p>
        </w:tc>
        <w:tc>
          <w:tcPr>
            <w:tcW w:w="992" w:type="dxa"/>
            <w:vAlign w:val="center"/>
          </w:tcPr>
          <w:p w14:paraId="7CE2BB7D" w14:textId="59C66700" w:rsidR="009D0156" w:rsidRPr="009D0156" w:rsidRDefault="009D0156" w:rsidP="009D0156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 w:rsidRPr="005F741C">
              <w:rPr>
                <w:rFonts w:eastAsia="Calibri"/>
                <w:b/>
                <w:iCs/>
                <w:color w:val="000000"/>
              </w:rPr>
              <w:t>Количество</w:t>
            </w:r>
          </w:p>
        </w:tc>
        <w:tc>
          <w:tcPr>
            <w:tcW w:w="1701" w:type="dxa"/>
            <w:vAlign w:val="center"/>
          </w:tcPr>
          <w:p w14:paraId="213FA705" w14:textId="2456CF3D" w:rsidR="009D0156" w:rsidRPr="005F741C" w:rsidRDefault="00012BFC" w:rsidP="009D0156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 xml:space="preserve">Цена </w:t>
            </w:r>
            <w:r w:rsidR="009D0156" w:rsidRPr="005F741C">
              <w:rPr>
                <w:rFonts w:eastAsia="Calibri"/>
                <w:b/>
                <w:iCs/>
                <w:color w:val="000000"/>
              </w:rPr>
              <w:t>с НДС 20%,</w:t>
            </w:r>
          </w:p>
          <w:p w14:paraId="21F720FE" w14:textId="77777777" w:rsidR="009D0156" w:rsidRPr="005F741C" w:rsidRDefault="009D0156" w:rsidP="009D0156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5F741C">
              <w:rPr>
                <w:rFonts w:eastAsia="Calibri"/>
                <w:b/>
                <w:iCs/>
                <w:color w:val="000000"/>
              </w:rPr>
              <w:t>руб. /ед. изм.</w:t>
            </w:r>
          </w:p>
        </w:tc>
        <w:tc>
          <w:tcPr>
            <w:tcW w:w="1843" w:type="dxa"/>
            <w:vAlign w:val="center"/>
          </w:tcPr>
          <w:p w14:paraId="20B97044" w14:textId="77777777" w:rsidR="009D0156" w:rsidRPr="005F741C" w:rsidRDefault="009D0156" w:rsidP="009D0156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5F741C">
              <w:rPr>
                <w:rFonts w:eastAsia="Calibri"/>
                <w:b/>
                <w:iCs/>
                <w:color w:val="000000"/>
              </w:rPr>
              <w:t>Стоимость</w:t>
            </w:r>
          </w:p>
          <w:p w14:paraId="051498D4" w14:textId="3159289C" w:rsidR="009D0156" w:rsidRPr="005F741C" w:rsidRDefault="009D0156" w:rsidP="009D0156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5F741C">
              <w:rPr>
                <w:rFonts w:eastAsia="Calibri"/>
                <w:b/>
                <w:iCs/>
                <w:color w:val="000000"/>
              </w:rPr>
              <w:t>с НДС 20%, руб.</w:t>
            </w:r>
          </w:p>
        </w:tc>
      </w:tr>
      <w:tr w:rsidR="009D0156" w:rsidRPr="009D0156" w14:paraId="344D1438" w14:textId="77777777" w:rsidTr="00A275FA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46D6FE" w14:textId="1ACE4401" w:rsidR="009D0156" w:rsidRPr="009D0156" w:rsidRDefault="009D0156" w:rsidP="009D0156">
            <w:pPr>
              <w:jc w:val="center"/>
            </w:pPr>
            <w:r w:rsidRPr="009D0156">
              <w:t>1</w:t>
            </w:r>
          </w:p>
        </w:tc>
        <w:tc>
          <w:tcPr>
            <w:tcW w:w="4111" w:type="dxa"/>
            <w:vAlign w:val="center"/>
          </w:tcPr>
          <w:p w14:paraId="11CA7489" w14:textId="1A657599" w:rsidR="009D0156" w:rsidRPr="003D00E5" w:rsidRDefault="00802295" w:rsidP="009D0156">
            <w:r w:rsidRPr="00802295">
              <w:t>Тр</w:t>
            </w:r>
            <w:r w:rsidR="00122903">
              <w:t>ансформатор напряжения ЗНОЛ-6-_____________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838264" w14:textId="128463CF" w:rsidR="009D0156" w:rsidRPr="009D0156" w:rsidRDefault="009D0156" w:rsidP="009D0156">
            <w:pPr>
              <w:jc w:val="center"/>
            </w:pPr>
            <w:proofErr w:type="spellStart"/>
            <w:r w:rsidRPr="009D0156"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D2E0A2D" w14:textId="69B4571F" w:rsidR="009D0156" w:rsidRPr="00802295" w:rsidRDefault="00802295" w:rsidP="009D0156">
            <w:pPr>
              <w:jc w:val="center"/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491DA5" w14:textId="77777777" w:rsidR="009D0156" w:rsidRPr="009D0156" w:rsidRDefault="009D0156" w:rsidP="009D015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202E662" w14:textId="77777777" w:rsidR="009D0156" w:rsidRPr="009D0156" w:rsidRDefault="009D0156" w:rsidP="009D0156">
            <w:pPr>
              <w:jc w:val="center"/>
              <w:rPr>
                <w:rFonts w:eastAsia="Calibri"/>
              </w:rPr>
            </w:pPr>
          </w:p>
        </w:tc>
      </w:tr>
      <w:tr w:rsidR="009D0156" w:rsidRPr="005F741C" w14:paraId="56A538EF" w14:textId="77777777" w:rsidTr="00A275FA">
        <w:trPr>
          <w:trHeight w:val="298"/>
        </w:trPr>
        <w:tc>
          <w:tcPr>
            <w:tcW w:w="8080" w:type="dxa"/>
            <w:gridSpan w:val="5"/>
            <w:tcBorders>
              <w:right w:val="single" w:sz="4" w:space="0" w:color="000000"/>
            </w:tcBorders>
          </w:tcPr>
          <w:p w14:paraId="217DC0E4" w14:textId="1B298F7E" w:rsidR="009D0156" w:rsidRPr="005F741C" w:rsidRDefault="009D0156" w:rsidP="00B4064D">
            <w:pPr>
              <w:rPr>
                <w:b/>
              </w:rPr>
            </w:pPr>
            <w:r w:rsidRPr="005F741C">
              <w:rPr>
                <w:b/>
              </w:rPr>
              <w:t>ИТОГО</w:t>
            </w:r>
          </w:p>
        </w:tc>
        <w:tc>
          <w:tcPr>
            <w:tcW w:w="1843" w:type="dxa"/>
            <w:vAlign w:val="center"/>
          </w:tcPr>
          <w:p w14:paraId="705DB993" w14:textId="77777777" w:rsidR="009D0156" w:rsidRPr="005F741C" w:rsidRDefault="009D0156" w:rsidP="00B4064D">
            <w:pPr>
              <w:jc w:val="center"/>
              <w:rPr>
                <w:rFonts w:eastAsia="Calibri"/>
                <w:b/>
              </w:rPr>
            </w:pPr>
          </w:p>
        </w:tc>
      </w:tr>
      <w:tr w:rsidR="009D0156" w:rsidRPr="005F741C" w14:paraId="1172FC7A" w14:textId="77777777" w:rsidTr="00A275FA">
        <w:trPr>
          <w:trHeight w:val="298"/>
        </w:trPr>
        <w:tc>
          <w:tcPr>
            <w:tcW w:w="8080" w:type="dxa"/>
            <w:gridSpan w:val="5"/>
            <w:tcBorders>
              <w:right w:val="single" w:sz="4" w:space="0" w:color="000000"/>
            </w:tcBorders>
          </w:tcPr>
          <w:p w14:paraId="1B85FE78" w14:textId="65EF04EF" w:rsidR="009D0156" w:rsidRPr="009534E2" w:rsidRDefault="009D0156" w:rsidP="00B4064D">
            <w:pPr>
              <w:rPr>
                <w:highlight w:val="yellow"/>
              </w:rPr>
            </w:pPr>
            <w:r w:rsidRPr="009534E2">
              <w:rPr>
                <w:highlight w:val="yellow"/>
              </w:rPr>
              <w:t>В том числе НДС-20%</w:t>
            </w:r>
            <w:r w:rsidR="00852E6C">
              <w:rPr>
                <w:highlight w:val="yellow"/>
              </w:rPr>
              <w:t xml:space="preserve"> </w:t>
            </w:r>
            <w:r w:rsidR="009534E2" w:rsidRPr="009534E2">
              <w:rPr>
                <w:highlight w:val="yellow"/>
              </w:rPr>
              <w:t>/</w:t>
            </w:r>
            <w:r w:rsidR="009534E2" w:rsidRPr="009534E2">
              <w:rPr>
                <w:sz w:val="22"/>
                <w:highlight w:val="yellow"/>
              </w:rPr>
              <w:t xml:space="preserve"> НДС не облагается</w:t>
            </w:r>
          </w:p>
        </w:tc>
        <w:tc>
          <w:tcPr>
            <w:tcW w:w="1843" w:type="dxa"/>
            <w:vAlign w:val="center"/>
          </w:tcPr>
          <w:p w14:paraId="7E800CAB" w14:textId="77777777" w:rsidR="009D0156" w:rsidRPr="005F741C" w:rsidRDefault="009D0156" w:rsidP="00B4064D">
            <w:pPr>
              <w:jc w:val="center"/>
              <w:rPr>
                <w:rFonts w:eastAsia="Calibri"/>
              </w:rPr>
            </w:pPr>
          </w:p>
        </w:tc>
      </w:tr>
    </w:tbl>
    <w:p w14:paraId="034C8DA5" w14:textId="77777777" w:rsidR="00B4064D" w:rsidRPr="005F741C" w:rsidRDefault="00B4064D" w:rsidP="00B4064D">
      <w:pPr>
        <w:spacing w:line="238" w:lineRule="atLeast"/>
        <w:jc w:val="center"/>
        <w:rPr>
          <w:b/>
          <w:bCs/>
        </w:rPr>
      </w:pPr>
    </w:p>
    <w:tbl>
      <w:tblPr>
        <w:tblW w:w="9923" w:type="dxa"/>
        <w:tblLook w:val="0000" w:firstRow="0" w:lastRow="0" w:firstColumn="0" w:lastColumn="0" w:noHBand="0" w:noVBand="0"/>
      </w:tblPr>
      <w:tblGrid>
        <w:gridCol w:w="4961"/>
        <w:gridCol w:w="4962"/>
      </w:tblGrid>
      <w:tr w:rsidR="0055243D" w:rsidRPr="005F741C" w14:paraId="1660C7E7" w14:textId="77777777" w:rsidTr="005F741C">
        <w:trPr>
          <w:trHeight w:val="4701"/>
        </w:trPr>
        <w:tc>
          <w:tcPr>
            <w:tcW w:w="4961" w:type="dxa"/>
          </w:tcPr>
          <w:p w14:paraId="121FCC61" w14:textId="77777777" w:rsidR="0055243D" w:rsidRPr="005F741C" w:rsidRDefault="0055243D" w:rsidP="005F741C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5F741C">
              <w:rPr>
                <w:rFonts w:eastAsia="Calibri"/>
                <w:b/>
              </w:rPr>
              <w:t>Заказчик</w:t>
            </w:r>
          </w:p>
          <w:p w14:paraId="68F06A65" w14:textId="77777777" w:rsidR="0055243D" w:rsidRPr="005F741C" w:rsidRDefault="0055243D" w:rsidP="005F741C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6A2E97A1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МУП «Горэлектросеть»</w:t>
            </w:r>
          </w:p>
          <w:p w14:paraId="187BEDC2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602256, Владимирская область, г. Муром,</w:t>
            </w:r>
          </w:p>
          <w:p w14:paraId="655CDF06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ул. Владимирская, д. 8А</w:t>
            </w:r>
          </w:p>
          <w:p w14:paraId="36E4E82F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тел./факс 8(49234) 4-48-38</w:t>
            </w:r>
          </w:p>
          <w:p w14:paraId="06AC2859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  <w:lang w:val="en-US"/>
              </w:rPr>
            </w:pPr>
            <w:r w:rsidRPr="005F741C">
              <w:rPr>
                <w:rFonts w:eastAsia="Calibri"/>
                <w:lang w:val="en-US"/>
              </w:rPr>
              <w:t xml:space="preserve">e-mail </w:t>
            </w:r>
            <w:hyperlink r:id="rId34" w:history="1">
              <w:r w:rsidRPr="005F741C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5F741C">
              <w:rPr>
                <w:rFonts w:eastAsia="Calibri"/>
                <w:lang w:val="en-US"/>
              </w:rPr>
              <w:t xml:space="preserve"> </w:t>
            </w:r>
          </w:p>
          <w:p w14:paraId="15948692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  <w:lang w:val="en-US"/>
              </w:rPr>
            </w:pPr>
            <w:r w:rsidRPr="005F741C">
              <w:rPr>
                <w:rFonts w:eastAsia="Calibri"/>
              </w:rPr>
              <w:t>ОГРН</w:t>
            </w:r>
            <w:r w:rsidRPr="005F741C">
              <w:rPr>
                <w:rFonts w:eastAsia="Calibri"/>
                <w:lang w:val="en-US"/>
              </w:rPr>
              <w:t xml:space="preserve"> 1023302157548</w:t>
            </w:r>
          </w:p>
          <w:p w14:paraId="7DFB5744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ИНН/КПП 3307002148/333401001</w:t>
            </w:r>
          </w:p>
          <w:p w14:paraId="2E4FCFCE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р/с 40702810802000136104</w:t>
            </w:r>
          </w:p>
          <w:p w14:paraId="46E3CE4E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Филиал ПАО Промсвязьбанк, г. Ярославль</w:t>
            </w:r>
          </w:p>
          <w:p w14:paraId="2C6E5037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к/с 30101810300000000760</w:t>
            </w:r>
          </w:p>
          <w:p w14:paraId="1F082B91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БИК 047888760</w:t>
            </w:r>
          </w:p>
          <w:p w14:paraId="177C2E7F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</w:p>
          <w:p w14:paraId="1210894B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Директор</w:t>
            </w:r>
          </w:p>
          <w:p w14:paraId="1F6FBCD8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</w:p>
          <w:p w14:paraId="1CAC5F98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 xml:space="preserve">__________________ А.Ю. </w:t>
            </w:r>
            <w:proofErr w:type="spellStart"/>
            <w:r w:rsidRPr="005F741C">
              <w:rPr>
                <w:rFonts w:eastAsia="Calibri"/>
              </w:rPr>
              <w:t>Александрук</w:t>
            </w:r>
            <w:proofErr w:type="spellEnd"/>
          </w:p>
          <w:p w14:paraId="1BDC1BBE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«_____»</w:t>
            </w:r>
            <w:r w:rsidRPr="005F741C">
              <w:rPr>
                <w:rFonts w:eastAsia="Calibri"/>
                <w:lang w:eastAsia="en-US"/>
              </w:rPr>
              <w:t>_____________</w:t>
            </w:r>
            <w:r w:rsidRPr="005F741C">
              <w:rPr>
                <w:rFonts w:eastAsia="Calibri"/>
              </w:rPr>
              <w:t xml:space="preserve"> 2024г.</w:t>
            </w:r>
          </w:p>
          <w:p w14:paraId="66211379" w14:textId="77777777" w:rsidR="0055243D" w:rsidRPr="005F741C" w:rsidRDefault="0055243D" w:rsidP="005F741C">
            <w:pPr>
              <w:rPr>
                <w:rFonts w:eastAsia="Calibri"/>
              </w:rPr>
            </w:pPr>
            <w:r w:rsidRPr="005F741C">
              <w:rPr>
                <w:rFonts w:eastAsia="Calibri"/>
              </w:rPr>
              <w:t>М.П.</w:t>
            </w:r>
          </w:p>
        </w:tc>
        <w:tc>
          <w:tcPr>
            <w:tcW w:w="4962" w:type="dxa"/>
          </w:tcPr>
          <w:p w14:paraId="1DF505CA" w14:textId="77777777" w:rsidR="0055243D" w:rsidRPr="005F741C" w:rsidRDefault="0055243D" w:rsidP="005F741C">
            <w:pPr>
              <w:jc w:val="center"/>
              <w:rPr>
                <w:rFonts w:eastAsia="Calibri"/>
                <w:b/>
              </w:rPr>
            </w:pPr>
            <w:r w:rsidRPr="005F741C">
              <w:rPr>
                <w:rFonts w:eastAsia="Calibri"/>
                <w:b/>
              </w:rPr>
              <w:t>Поставщик</w:t>
            </w:r>
          </w:p>
          <w:p w14:paraId="5BEBE162" w14:textId="77777777" w:rsidR="0055243D" w:rsidRPr="005F741C" w:rsidRDefault="0055243D" w:rsidP="005F741C">
            <w:pPr>
              <w:rPr>
                <w:rFonts w:eastAsia="Calibri"/>
              </w:rPr>
            </w:pPr>
          </w:p>
          <w:p w14:paraId="033265FD" w14:textId="77777777" w:rsidR="0055243D" w:rsidRPr="005F741C" w:rsidRDefault="0055243D" w:rsidP="005F741C">
            <w:pPr>
              <w:keepNext/>
              <w:keepLines/>
              <w:outlineLvl w:val="1"/>
              <w:rPr>
                <w:bCs/>
              </w:rPr>
            </w:pPr>
            <w:bookmarkStart w:id="164" w:name="_Toc162358405"/>
            <w:r w:rsidRPr="005F741C">
              <w:rPr>
                <w:b/>
                <w:bCs/>
              </w:rPr>
              <w:t>__________________________________</w:t>
            </w:r>
            <w:bookmarkEnd w:id="164"/>
          </w:p>
          <w:p w14:paraId="3F7F5847" w14:textId="77777777" w:rsidR="0055243D" w:rsidRPr="005F741C" w:rsidRDefault="0055243D" w:rsidP="005F741C">
            <w:pPr>
              <w:tabs>
                <w:tab w:val="left" w:pos="432"/>
              </w:tabs>
              <w:ind w:left="249" w:hanging="249"/>
            </w:pPr>
            <w:r w:rsidRPr="005F741C">
              <w:t>__________________________________</w:t>
            </w:r>
          </w:p>
          <w:p w14:paraId="136A6C92" w14:textId="77777777" w:rsidR="0055243D" w:rsidRPr="005F741C" w:rsidRDefault="0055243D" w:rsidP="005F741C">
            <w:pPr>
              <w:tabs>
                <w:tab w:val="left" w:pos="432"/>
              </w:tabs>
              <w:ind w:left="249" w:hanging="249"/>
            </w:pPr>
            <w:r w:rsidRPr="005F741C">
              <w:t>__________________________________</w:t>
            </w:r>
          </w:p>
          <w:p w14:paraId="74D3E02C" w14:textId="77777777" w:rsidR="0055243D" w:rsidRPr="005F741C" w:rsidRDefault="0055243D" w:rsidP="005F741C">
            <w:r w:rsidRPr="005F741C">
              <w:t>тел. ______________________________</w:t>
            </w:r>
          </w:p>
          <w:p w14:paraId="7F4BEE98" w14:textId="77777777" w:rsidR="0055243D" w:rsidRPr="005F741C" w:rsidRDefault="0055243D" w:rsidP="005F741C">
            <w:r w:rsidRPr="005F741C">
              <w:t>е-</w:t>
            </w:r>
            <w:r w:rsidRPr="005F741C">
              <w:rPr>
                <w:lang w:val="en-US"/>
              </w:rPr>
              <w:t>mail</w:t>
            </w:r>
            <w:r w:rsidRPr="005F741C">
              <w:t xml:space="preserve"> ____________________________</w:t>
            </w:r>
          </w:p>
          <w:p w14:paraId="1F0D2BBE" w14:textId="77777777" w:rsidR="0055243D" w:rsidRPr="005F741C" w:rsidRDefault="0055243D" w:rsidP="005F741C">
            <w:r w:rsidRPr="005F741C">
              <w:t>ОГРН ____________________________</w:t>
            </w:r>
          </w:p>
          <w:p w14:paraId="5753C880" w14:textId="77777777" w:rsidR="0055243D" w:rsidRPr="005F741C" w:rsidRDefault="0055243D" w:rsidP="005F741C">
            <w:r w:rsidRPr="005F741C">
              <w:t>ИНН/КПП ______________/__________</w:t>
            </w:r>
          </w:p>
          <w:p w14:paraId="443FC458" w14:textId="77777777" w:rsidR="0055243D" w:rsidRPr="005F741C" w:rsidRDefault="0055243D" w:rsidP="005F741C">
            <w:r w:rsidRPr="005F741C">
              <w:t>р/с _______________________________</w:t>
            </w:r>
          </w:p>
          <w:p w14:paraId="5D5C48BF" w14:textId="77777777" w:rsidR="0055243D" w:rsidRPr="005F741C" w:rsidRDefault="0055243D" w:rsidP="005F741C">
            <w:r w:rsidRPr="005F741C">
              <w:t>__________________________________</w:t>
            </w:r>
          </w:p>
          <w:p w14:paraId="385FACFE" w14:textId="77777777" w:rsidR="0055243D" w:rsidRPr="005F741C" w:rsidRDefault="0055243D" w:rsidP="005F741C">
            <w:r w:rsidRPr="005F741C">
              <w:t>к/с _______________________________</w:t>
            </w:r>
          </w:p>
          <w:p w14:paraId="497C4B70" w14:textId="77777777" w:rsidR="0055243D" w:rsidRPr="005F741C" w:rsidRDefault="0055243D" w:rsidP="005F741C">
            <w:r w:rsidRPr="005F741C">
              <w:t>БИК ______________________________</w:t>
            </w:r>
          </w:p>
          <w:p w14:paraId="4066E63F" w14:textId="77777777" w:rsidR="0055243D" w:rsidRPr="005F741C" w:rsidRDefault="0055243D" w:rsidP="005F741C"/>
          <w:p w14:paraId="469BE191" w14:textId="77777777" w:rsidR="0055243D" w:rsidRPr="005F741C" w:rsidRDefault="0055243D" w:rsidP="005F741C">
            <w:r w:rsidRPr="005F741C">
              <w:t>____________</w:t>
            </w:r>
          </w:p>
          <w:p w14:paraId="652959FB" w14:textId="77777777" w:rsidR="0055243D" w:rsidRPr="005F741C" w:rsidRDefault="0055243D" w:rsidP="005F741C"/>
          <w:p w14:paraId="7E6DD802" w14:textId="77777777" w:rsidR="0055243D" w:rsidRPr="005F741C" w:rsidRDefault="0055243D" w:rsidP="005F741C">
            <w:r w:rsidRPr="005F741C">
              <w:t>____________________ _______________</w:t>
            </w:r>
          </w:p>
          <w:p w14:paraId="5704BF29" w14:textId="77777777" w:rsidR="0055243D" w:rsidRPr="005F741C" w:rsidRDefault="0055243D" w:rsidP="005F741C">
            <w:r w:rsidRPr="005F741C">
              <w:t>«_____»_____________ 2024г.</w:t>
            </w:r>
          </w:p>
          <w:p w14:paraId="6C265A3D" w14:textId="77777777" w:rsidR="0055243D" w:rsidRPr="005F741C" w:rsidRDefault="0055243D" w:rsidP="005F741C">
            <w:pPr>
              <w:autoSpaceDE w:val="0"/>
              <w:autoSpaceDN w:val="0"/>
              <w:adjustRightInd w:val="0"/>
            </w:pPr>
            <w:r w:rsidRPr="005F741C">
              <w:t>М.П.</w:t>
            </w:r>
          </w:p>
        </w:tc>
      </w:tr>
    </w:tbl>
    <w:p w14:paraId="42FF71AF" w14:textId="77777777" w:rsidR="00B4064D" w:rsidRDefault="00B4064D" w:rsidP="00B4064D">
      <w:pPr>
        <w:rPr>
          <w:rFonts w:eastAsia="Calibri"/>
        </w:rPr>
      </w:pPr>
    </w:p>
    <w:p w14:paraId="1D9D3119" w14:textId="77777777" w:rsidR="00852E6C" w:rsidRDefault="00852E6C" w:rsidP="00B4064D">
      <w:pPr>
        <w:rPr>
          <w:rFonts w:eastAsia="Calibri"/>
        </w:rPr>
      </w:pPr>
    </w:p>
    <w:p w14:paraId="3271519E" w14:textId="77777777" w:rsidR="00852E6C" w:rsidRDefault="00852E6C" w:rsidP="00B4064D">
      <w:pPr>
        <w:rPr>
          <w:rFonts w:eastAsia="Calibri"/>
        </w:rPr>
      </w:pPr>
    </w:p>
    <w:p w14:paraId="4054E374" w14:textId="77777777" w:rsidR="00852E6C" w:rsidRDefault="00852E6C" w:rsidP="00B4064D">
      <w:pPr>
        <w:rPr>
          <w:rFonts w:eastAsia="Calibri"/>
        </w:rPr>
      </w:pPr>
    </w:p>
    <w:p w14:paraId="13A6B6CE" w14:textId="77777777" w:rsidR="00852E6C" w:rsidRDefault="00852E6C" w:rsidP="00B4064D">
      <w:pPr>
        <w:rPr>
          <w:rFonts w:eastAsia="Calibri"/>
        </w:rPr>
      </w:pPr>
    </w:p>
    <w:p w14:paraId="7DBFB242" w14:textId="77777777" w:rsidR="00852E6C" w:rsidRDefault="00852E6C" w:rsidP="00B4064D">
      <w:pPr>
        <w:rPr>
          <w:rFonts w:eastAsia="Calibri"/>
        </w:rPr>
      </w:pPr>
    </w:p>
    <w:p w14:paraId="3E267B5F" w14:textId="77777777" w:rsidR="00852E6C" w:rsidRDefault="00852E6C" w:rsidP="00B4064D">
      <w:pPr>
        <w:rPr>
          <w:rFonts w:eastAsia="Calibri"/>
        </w:rPr>
      </w:pPr>
    </w:p>
    <w:p w14:paraId="6557CCD7" w14:textId="77777777" w:rsidR="00852E6C" w:rsidRDefault="00852E6C" w:rsidP="00B4064D">
      <w:pPr>
        <w:rPr>
          <w:rFonts w:eastAsia="Calibri"/>
        </w:rPr>
      </w:pPr>
    </w:p>
    <w:p w14:paraId="745A526F" w14:textId="77777777" w:rsidR="00852E6C" w:rsidRDefault="00852E6C" w:rsidP="00B4064D">
      <w:pPr>
        <w:rPr>
          <w:rFonts w:eastAsia="Calibri"/>
        </w:rPr>
      </w:pPr>
    </w:p>
    <w:p w14:paraId="48194F9B" w14:textId="77777777" w:rsidR="00852E6C" w:rsidRDefault="00852E6C" w:rsidP="00B4064D">
      <w:pPr>
        <w:rPr>
          <w:rFonts w:eastAsia="Calibri"/>
        </w:rPr>
      </w:pPr>
    </w:p>
    <w:p w14:paraId="0E0FBAB7" w14:textId="77777777" w:rsidR="00852E6C" w:rsidRDefault="00852E6C" w:rsidP="00B4064D">
      <w:pPr>
        <w:rPr>
          <w:rFonts w:eastAsia="Calibri"/>
        </w:rPr>
      </w:pPr>
    </w:p>
    <w:p w14:paraId="0C7AA3F3" w14:textId="77777777" w:rsidR="00852E6C" w:rsidRDefault="00852E6C" w:rsidP="00B4064D">
      <w:pPr>
        <w:rPr>
          <w:rFonts w:eastAsia="Calibri"/>
        </w:rPr>
      </w:pPr>
    </w:p>
    <w:p w14:paraId="57F04DDC" w14:textId="77777777" w:rsidR="00852E6C" w:rsidRDefault="00852E6C" w:rsidP="00B4064D">
      <w:pPr>
        <w:rPr>
          <w:rFonts w:eastAsia="Calibri"/>
        </w:rPr>
      </w:pPr>
    </w:p>
    <w:p w14:paraId="38E7CDAF" w14:textId="77777777" w:rsidR="00852E6C" w:rsidRDefault="00852E6C" w:rsidP="00B4064D">
      <w:pPr>
        <w:rPr>
          <w:rFonts w:eastAsia="Calibri"/>
        </w:rPr>
      </w:pPr>
    </w:p>
    <w:p w14:paraId="2FCA8778" w14:textId="77777777" w:rsidR="00852E6C" w:rsidRDefault="00852E6C" w:rsidP="00B4064D">
      <w:pPr>
        <w:rPr>
          <w:rFonts w:eastAsia="Calibri"/>
        </w:rPr>
      </w:pPr>
    </w:p>
    <w:p w14:paraId="07BBD8B8" w14:textId="77777777" w:rsidR="00852E6C" w:rsidRDefault="00852E6C" w:rsidP="00B4064D">
      <w:pPr>
        <w:rPr>
          <w:rFonts w:eastAsia="Calibri"/>
        </w:rPr>
      </w:pPr>
    </w:p>
    <w:p w14:paraId="4C75C151" w14:textId="77777777" w:rsidR="00852E6C" w:rsidRDefault="00852E6C" w:rsidP="00B4064D">
      <w:pPr>
        <w:rPr>
          <w:rFonts w:eastAsia="Calibri"/>
        </w:rPr>
      </w:pPr>
    </w:p>
    <w:p w14:paraId="5C861C49" w14:textId="77777777" w:rsidR="00852E6C" w:rsidRDefault="00852E6C" w:rsidP="00B4064D">
      <w:pPr>
        <w:rPr>
          <w:rFonts w:eastAsia="Calibri"/>
        </w:rPr>
      </w:pPr>
    </w:p>
    <w:p w14:paraId="1FF810E3" w14:textId="77777777" w:rsidR="00852E6C" w:rsidRPr="005F741C" w:rsidRDefault="00852E6C" w:rsidP="00B4064D">
      <w:pPr>
        <w:rPr>
          <w:rFonts w:eastAsia="Calibri"/>
        </w:rPr>
      </w:pPr>
    </w:p>
    <w:p w14:paraId="1D09AA22" w14:textId="77777777" w:rsidR="00475B88" w:rsidRPr="005F741C" w:rsidRDefault="00475B88" w:rsidP="0055243D">
      <w:pPr>
        <w:rPr>
          <w:rFonts w:eastAsia="Calibri"/>
        </w:rPr>
      </w:pPr>
    </w:p>
    <w:p w14:paraId="630FABAA" w14:textId="77777777" w:rsidR="00B4064D" w:rsidRPr="005F741C" w:rsidRDefault="00B4064D" w:rsidP="00B4064D">
      <w:pPr>
        <w:jc w:val="right"/>
        <w:rPr>
          <w:rFonts w:eastAsia="Calibri"/>
          <w:b/>
          <w:i/>
        </w:rPr>
      </w:pPr>
      <w:r w:rsidRPr="005F741C">
        <w:rPr>
          <w:rFonts w:eastAsia="Calibri"/>
          <w:b/>
          <w:i/>
        </w:rPr>
        <w:t>Приложение № 2</w:t>
      </w:r>
    </w:p>
    <w:p w14:paraId="6B39784A" w14:textId="77777777" w:rsidR="00B4064D" w:rsidRPr="005F741C" w:rsidRDefault="00B4064D" w:rsidP="00B4064D">
      <w:pPr>
        <w:jc w:val="right"/>
        <w:rPr>
          <w:rFonts w:eastAsia="Calibri"/>
          <w:b/>
          <w:i/>
        </w:rPr>
      </w:pPr>
      <w:r w:rsidRPr="005F741C">
        <w:rPr>
          <w:rFonts w:eastAsia="Calibri"/>
          <w:b/>
          <w:i/>
        </w:rPr>
        <w:t xml:space="preserve">к договору поставки </w:t>
      </w:r>
    </w:p>
    <w:p w14:paraId="16C89F6E" w14:textId="3EF86549" w:rsidR="00B4064D" w:rsidRPr="005F741C" w:rsidRDefault="00B4064D" w:rsidP="00B4064D">
      <w:pPr>
        <w:jc w:val="right"/>
        <w:rPr>
          <w:rFonts w:eastAsia="Calibri"/>
        </w:rPr>
      </w:pPr>
      <w:r w:rsidRPr="005F741C">
        <w:rPr>
          <w:rFonts w:eastAsia="Calibri"/>
          <w:b/>
          <w:i/>
        </w:rPr>
        <w:t>№ 202</w:t>
      </w:r>
      <w:r w:rsidR="00475B88" w:rsidRPr="005F741C">
        <w:rPr>
          <w:rFonts w:eastAsia="Calibri"/>
          <w:b/>
          <w:i/>
        </w:rPr>
        <w:t>4</w:t>
      </w:r>
      <w:r w:rsidRPr="005F741C">
        <w:rPr>
          <w:rFonts w:eastAsia="Calibri"/>
          <w:b/>
          <w:i/>
        </w:rPr>
        <w:t>-</w:t>
      </w:r>
      <w:r w:rsidR="00671133">
        <w:rPr>
          <w:rFonts w:eastAsia="Calibri"/>
          <w:b/>
          <w:i/>
        </w:rPr>
        <w:t>32</w:t>
      </w:r>
      <w:r w:rsidRPr="005F741C">
        <w:rPr>
          <w:rFonts w:eastAsia="Calibri"/>
          <w:b/>
          <w:i/>
        </w:rPr>
        <w:t>/2СМП от ____ __________ 202</w:t>
      </w:r>
      <w:r w:rsidR="00475B88" w:rsidRPr="005F741C">
        <w:rPr>
          <w:rFonts w:eastAsia="Calibri"/>
          <w:b/>
          <w:i/>
        </w:rPr>
        <w:t>4</w:t>
      </w:r>
      <w:r w:rsidRPr="005F741C">
        <w:rPr>
          <w:rFonts w:eastAsia="Calibri"/>
          <w:b/>
          <w:i/>
        </w:rPr>
        <w:t xml:space="preserve"> г.</w:t>
      </w:r>
    </w:p>
    <w:p w14:paraId="2998EBD8" w14:textId="77777777" w:rsidR="00B4064D" w:rsidRPr="005F741C" w:rsidRDefault="00B4064D" w:rsidP="00B4064D">
      <w:pPr>
        <w:jc w:val="both"/>
        <w:rPr>
          <w:rFonts w:eastAsia="Calibri"/>
        </w:rPr>
      </w:pPr>
    </w:p>
    <w:p w14:paraId="6A9C8FBD" w14:textId="77777777" w:rsidR="00B4064D" w:rsidRPr="005F741C" w:rsidRDefault="00B4064D" w:rsidP="00B4064D">
      <w:pPr>
        <w:jc w:val="center"/>
        <w:rPr>
          <w:rFonts w:eastAsia="Calibri"/>
          <w:b/>
        </w:rPr>
      </w:pPr>
      <w:r w:rsidRPr="005F741C">
        <w:rPr>
          <w:rFonts w:eastAsia="Calibri"/>
          <w:b/>
        </w:rPr>
        <w:t>Технические характеристики Товара</w:t>
      </w:r>
    </w:p>
    <w:p w14:paraId="13433070" w14:textId="77777777" w:rsidR="00B4064D" w:rsidRPr="005F741C" w:rsidRDefault="00B4064D" w:rsidP="00B4064D">
      <w:pPr>
        <w:jc w:val="center"/>
        <w:rPr>
          <w:b/>
        </w:rPr>
      </w:pPr>
    </w:p>
    <w:tbl>
      <w:tblPr>
        <w:tblpPr w:leftFromText="180" w:rightFromText="180" w:vertAnchor="text" w:tblpX="-38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7"/>
        <w:gridCol w:w="1727"/>
        <w:gridCol w:w="7654"/>
      </w:tblGrid>
      <w:tr w:rsidR="00664DF1" w:rsidRPr="00783829" w14:paraId="1E0F6537" w14:textId="77777777" w:rsidTr="005F741C">
        <w:tc>
          <w:tcPr>
            <w:tcW w:w="537" w:type="dxa"/>
            <w:shd w:val="clear" w:color="auto" w:fill="auto"/>
            <w:vAlign w:val="center"/>
          </w:tcPr>
          <w:p w14:paraId="3D9421C4" w14:textId="77777777" w:rsidR="00664DF1" w:rsidRPr="0055243D" w:rsidRDefault="00664DF1" w:rsidP="005F741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5243D">
              <w:rPr>
                <w:rFonts w:eastAsia="Calibri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76E01E5D" w14:textId="57870A3D" w:rsidR="00664DF1" w:rsidRPr="0055243D" w:rsidRDefault="00664DF1" w:rsidP="00012BF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5243D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EF9BE8A" w14:textId="77777777" w:rsidR="00664DF1" w:rsidRPr="0055243D" w:rsidRDefault="00664DF1" w:rsidP="005F741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5243D">
              <w:rPr>
                <w:rFonts w:eastAsia="Calibri"/>
                <w:b/>
                <w:sz w:val="20"/>
                <w:szCs w:val="20"/>
                <w:lang w:eastAsia="en-US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 и иные необходимые показатели</w:t>
            </w:r>
          </w:p>
        </w:tc>
      </w:tr>
      <w:tr w:rsidR="009D0156" w:rsidRPr="00783829" w14:paraId="5E0CB084" w14:textId="77777777" w:rsidTr="009D0156">
        <w:tc>
          <w:tcPr>
            <w:tcW w:w="537" w:type="dxa"/>
          </w:tcPr>
          <w:p w14:paraId="4FAAA17B" w14:textId="77777777" w:rsidR="009D0156" w:rsidRPr="00783829" w:rsidRDefault="009D0156" w:rsidP="009D015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382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27" w:type="dxa"/>
          </w:tcPr>
          <w:p w14:paraId="6AFCBD3F" w14:textId="7DDDAEEC" w:rsidR="009D0156" w:rsidRPr="009D0156" w:rsidRDefault="00671133" w:rsidP="009D015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71133">
              <w:rPr>
                <w:rFonts w:eastAsia="Calibri"/>
                <w:sz w:val="20"/>
                <w:szCs w:val="20"/>
                <w:lang w:eastAsia="en-US"/>
              </w:rPr>
              <w:t>Тр</w:t>
            </w:r>
            <w:r w:rsidR="00122903">
              <w:rPr>
                <w:rFonts w:eastAsia="Calibri"/>
                <w:sz w:val="20"/>
                <w:szCs w:val="20"/>
                <w:lang w:eastAsia="en-US"/>
              </w:rPr>
              <w:t>ансформатор напряжения ЗНОЛ-6-_______</w:t>
            </w:r>
          </w:p>
        </w:tc>
        <w:tc>
          <w:tcPr>
            <w:tcW w:w="7654" w:type="dxa"/>
          </w:tcPr>
          <w:tbl>
            <w:tblPr>
              <w:tblW w:w="734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81"/>
              <w:gridCol w:w="4062"/>
            </w:tblGrid>
            <w:tr w:rsidR="00671133" w:rsidRPr="00FF5724" w14:paraId="5F5B9EA5" w14:textId="77777777" w:rsidTr="00671133">
              <w:trPr>
                <w:trHeight w:val="653"/>
              </w:trPr>
              <w:tc>
                <w:tcPr>
                  <w:tcW w:w="3281" w:type="dxa"/>
                  <w:vAlign w:val="center"/>
                </w:tcPr>
                <w:p w14:paraId="7455E0E5" w14:textId="77777777" w:rsidR="00671133" w:rsidRPr="00FF5724" w:rsidRDefault="00671133" w:rsidP="00122903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 w:rsidRPr="00FF5724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4062" w:type="dxa"/>
                  <w:vAlign w:val="center"/>
                </w:tcPr>
                <w:p w14:paraId="1DA1B2F8" w14:textId="77777777" w:rsidR="00671133" w:rsidRPr="00FF5724" w:rsidRDefault="00671133" w:rsidP="00122903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 w:rsidRPr="00FF5724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</w:tr>
            <w:tr w:rsidR="00671133" w:rsidRPr="00FF5724" w14:paraId="42076FE7" w14:textId="77777777" w:rsidTr="00671133">
              <w:trPr>
                <w:trHeight w:val="306"/>
              </w:trPr>
              <w:tc>
                <w:tcPr>
                  <w:tcW w:w="3281" w:type="dxa"/>
                  <w:vAlign w:val="center"/>
                </w:tcPr>
                <w:p w14:paraId="58E215E1" w14:textId="77777777" w:rsidR="00671133" w:rsidRPr="00FF5724" w:rsidRDefault="00671133" w:rsidP="00122903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Конструктивное исполнение</w:t>
                  </w:r>
                </w:p>
              </w:tc>
              <w:tc>
                <w:tcPr>
                  <w:tcW w:w="4062" w:type="dxa"/>
                  <w:vAlign w:val="center"/>
                </w:tcPr>
                <w:p w14:paraId="746E2ED4" w14:textId="77370725" w:rsidR="00671133" w:rsidRPr="00FF5724" w:rsidRDefault="00671133" w:rsidP="00122903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671133" w:rsidRPr="00C1516F" w14:paraId="35BB1514" w14:textId="77777777" w:rsidTr="00671133">
              <w:trPr>
                <w:trHeight w:val="375"/>
              </w:trPr>
              <w:tc>
                <w:tcPr>
                  <w:tcW w:w="3281" w:type="dxa"/>
                  <w:vAlign w:val="center"/>
                </w:tcPr>
                <w:p w14:paraId="325CD88C" w14:textId="77777777" w:rsidR="00671133" w:rsidRPr="00C1516F" w:rsidRDefault="00671133" w:rsidP="00122903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C1516F">
                    <w:rPr>
                      <w:rFonts w:eastAsia="Calibri"/>
                      <w:sz w:val="18"/>
                      <w:szCs w:val="18"/>
                      <w:lang w:eastAsia="en-US"/>
                    </w:rPr>
                    <w:t>Целевое назначение</w:t>
                  </w:r>
                </w:p>
              </w:tc>
              <w:tc>
                <w:tcPr>
                  <w:tcW w:w="4062" w:type="dxa"/>
                  <w:vAlign w:val="center"/>
                </w:tcPr>
                <w:p w14:paraId="2EEC2E5B" w14:textId="151A203D" w:rsidR="00671133" w:rsidRPr="00C1516F" w:rsidRDefault="00671133" w:rsidP="00122903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671133" w:rsidRPr="00FF5724" w14:paraId="3D863964" w14:textId="77777777" w:rsidTr="00671133">
              <w:trPr>
                <w:trHeight w:val="341"/>
              </w:trPr>
              <w:tc>
                <w:tcPr>
                  <w:tcW w:w="3281" w:type="dxa"/>
                  <w:vAlign w:val="center"/>
                </w:tcPr>
                <w:p w14:paraId="652466B2" w14:textId="77777777" w:rsidR="00671133" w:rsidRPr="00FF5724" w:rsidRDefault="00671133" w:rsidP="00122903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Число фаз</w:t>
                  </w:r>
                </w:p>
              </w:tc>
              <w:tc>
                <w:tcPr>
                  <w:tcW w:w="4062" w:type="dxa"/>
                  <w:vAlign w:val="center"/>
                </w:tcPr>
                <w:p w14:paraId="4084B0FA" w14:textId="26537923" w:rsidR="00671133" w:rsidRPr="00FF5724" w:rsidRDefault="00671133" w:rsidP="00122903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val="en-US" w:eastAsia="en-US"/>
                    </w:rPr>
                  </w:pPr>
                </w:p>
              </w:tc>
            </w:tr>
            <w:tr w:rsidR="00671133" w:rsidRPr="00FF5724" w14:paraId="63B1233B" w14:textId="77777777" w:rsidTr="00671133">
              <w:trPr>
                <w:trHeight w:val="367"/>
              </w:trPr>
              <w:tc>
                <w:tcPr>
                  <w:tcW w:w="3281" w:type="dxa"/>
                  <w:vAlign w:val="center"/>
                </w:tcPr>
                <w:p w14:paraId="6154919C" w14:textId="77777777" w:rsidR="00671133" w:rsidRPr="00FF5724" w:rsidRDefault="00671133" w:rsidP="00122903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В</w:t>
                  </w:r>
                  <w:r w:rsidRPr="00AA78EB">
                    <w:rPr>
                      <w:rFonts w:eastAsia="Calibri"/>
                      <w:sz w:val="18"/>
                      <w:szCs w:val="18"/>
                      <w:lang w:eastAsia="en-US"/>
                    </w:rPr>
                    <w:t>ид изоляци</w:t>
                  </w: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и</w:t>
                  </w:r>
                </w:p>
              </w:tc>
              <w:tc>
                <w:tcPr>
                  <w:tcW w:w="4062" w:type="dxa"/>
                  <w:vAlign w:val="center"/>
                </w:tcPr>
                <w:p w14:paraId="0462F72D" w14:textId="4F764135" w:rsidR="00671133" w:rsidRPr="00FF5724" w:rsidRDefault="00671133" w:rsidP="00122903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671133" w:rsidRPr="00FF5724" w14:paraId="6368D9C4" w14:textId="77777777" w:rsidTr="00671133">
              <w:trPr>
                <w:trHeight w:val="344"/>
              </w:trPr>
              <w:tc>
                <w:tcPr>
                  <w:tcW w:w="3281" w:type="dxa"/>
                  <w:vAlign w:val="center"/>
                </w:tcPr>
                <w:p w14:paraId="1DA17CE1" w14:textId="77777777" w:rsidR="00671133" w:rsidRPr="00E41904" w:rsidRDefault="00671133" w:rsidP="00122903">
                  <w:pPr>
                    <w:framePr w:hSpace="180" w:wrap="around" w:vAnchor="text" w:hAnchor="text" w:x="-38" w:y="1"/>
                    <w:suppressOverlap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E41904">
                    <w:rPr>
                      <w:rFonts w:eastAsia="Calibri"/>
                      <w:sz w:val="18"/>
                      <w:szCs w:val="18"/>
                      <w:lang w:eastAsia="en-US"/>
                    </w:rPr>
                    <w:t>Класс напряжения</w:t>
                  </w:r>
                  <w:r w:rsidRPr="00E41904">
                    <w:t xml:space="preserve"> (</w:t>
                  </w:r>
                  <w:r w:rsidRPr="00E41904">
                    <w:rPr>
                      <w:rFonts w:eastAsia="Calibri"/>
                      <w:sz w:val="18"/>
                      <w:szCs w:val="18"/>
                      <w:lang w:eastAsia="en-US"/>
                    </w:rPr>
                    <w:t>по ГОСТ 1516.1 и ГОСТ 1516.3)</w:t>
                  </w: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 xml:space="preserve">, </w:t>
                  </w:r>
                  <w:r w:rsidRPr="00A62984">
                    <w:rPr>
                      <w:color w:val="000000"/>
                      <w:sz w:val="18"/>
                      <w:szCs w:val="18"/>
                    </w:rPr>
                    <w:t>кВ</w:t>
                  </w:r>
                </w:p>
              </w:tc>
              <w:tc>
                <w:tcPr>
                  <w:tcW w:w="4062" w:type="dxa"/>
                  <w:vAlign w:val="center"/>
                </w:tcPr>
                <w:p w14:paraId="57409389" w14:textId="06B070CA" w:rsidR="00671133" w:rsidRPr="00FF5724" w:rsidRDefault="00671133" w:rsidP="00122903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671133" w:rsidRPr="00DF0A37" w14:paraId="3FCAC515" w14:textId="77777777" w:rsidTr="00671133">
              <w:trPr>
                <w:trHeight w:val="344"/>
              </w:trPr>
              <w:tc>
                <w:tcPr>
                  <w:tcW w:w="3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8771CBA" w14:textId="77777777" w:rsidR="00671133" w:rsidRPr="00A62984" w:rsidRDefault="00671133" w:rsidP="00122903">
                  <w:pPr>
                    <w:framePr w:hSpace="180" w:wrap="around" w:vAnchor="text" w:hAnchor="text" w:x="-38" w:y="1"/>
                    <w:tabs>
                      <w:tab w:val="left" w:pos="1134"/>
                    </w:tabs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 w:rsidRPr="00A62984">
                    <w:rPr>
                      <w:color w:val="000000"/>
                      <w:sz w:val="18"/>
                      <w:szCs w:val="18"/>
                    </w:rPr>
                    <w:t>Наибольшее рабочее напряжение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, </w:t>
                  </w:r>
                  <w:r w:rsidRPr="00DF0A37">
                    <w:rPr>
                      <w:color w:val="000000"/>
                      <w:sz w:val="18"/>
                      <w:szCs w:val="18"/>
                    </w:rPr>
                    <w:t>кВ</w:t>
                  </w:r>
                </w:p>
              </w:tc>
              <w:tc>
                <w:tcPr>
                  <w:tcW w:w="406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95F453" w14:textId="39E3A364" w:rsidR="00671133" w:rsidRPr="00DF0A37" w:rsidRDefault="00671133" w:rsidP="00122903">
                  <w:pPr>
                    <w:framePr w:hSpace="180" w:wrap="around" w:vAnchor="text" w:hAnchor="text" w:x="-38" w:y="1"/>
                    <w:tabs>
                      <w:tab w:val="left" w:pos="1134"/>
                    </w:tabs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71133" w:rsidRPr="00DF0A37" w14:paraId="26A942DA" w14:textId="77777777" w:rsidTr="00671133">
              <w:trPr>
                <w:trHeight w:val="344"/>
              </w:trPr>
              <w:tc>
                <w:tcPr>
                  <w:tcW w:w="3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0F7818E" w14:textId="77777777" w:rsidR="00671133" w:rsidRPr="00A62984" w:rsidRDefault="00671133" w:rsidP="00122903">
                  <w:pPr>
                    <w:framePr w:hSpace="180" w:wrap="around" w:vAnchor="text" w:hAnchor="text" w:x="-38" w:y="1"/>
                    <w:tabs>
                      <w:tab w:val="left" w:pos="1134"/>
                    </w:tabs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 w:rsidRPr="00A62984">
                    <w:rPr>
                      <w:color w:val="000000"/>
                      <w:sz w:val="18"/>
                      <w:szCs w:val="18"/>
                    </w:rPr>
                    <w:t>Номинальное напряжение первичной обмотки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, </w:t>
                  </w:r>
                  <w:r w:rsidRPr="00DF0A37">
                    <w:rPr>
                      <w:color w:val="000000"/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406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321701" w14:textId="6CFFFB08" w:rsidR="00671133" w:rsidRPr="00DF0A37" w:rsidRDefault="00671133" w:rsidP="00122903">
                  <w:pPr>
                    <w:framePr w:hSpace="180" w:wrap="around" w:vAnchor="text" w:hAnchor="text" w:x="-38" w:y="1"/>
                    <w:tabs>
                      <w:tab w:val="left" w:pos="1134"/>
                    </w:tabs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71133" w:rsidRPr="00DF0A37" w14:paraId="52B6D1B7" w14:textId="77777777" w:rsidTr="00671133">
              <w:trPr>
                <w:trHeight w:val="344"/>
              </w:trPr>
              <w:tc>
                <w:tcPr>
                  <w:tcW w:w="3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767598" w14:textId="77777777" w:rsidR="00671133" w:rsidRPr="00A62984" w:rsidRDefault="00671133" w:rsidP="00122903">
                  <w:pPr>
                    <w:framePr w:hSpace="180" w:wrap="around" w:vAnchor="text" w:hAnchor="text" w:x="-38" w:y="1"/>
                    <w:tabs>
                      <w:tab w:val="left" w:pos="1134"/>
                    </w:tabs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 w:rsidRPr="00A62984">
                    <w:rPr>
                      <w:color w:val="000000"/>
                      <w:sz w:val="18"/>
                      <w:szCs w:val="18"/>
                    </w:rPr>
                    <w:t>Номинальное напряжение основной вторичной обмотки</w:t>
                  </w:r>
                  <w:r>
                    <w:rPr>
                      <w:color w:val="000000"/>
                      <w:sz w:val="18"/>
                      <w:szCs w:val="18"/>
                    </w:rPr>
                    <w:t>,</w:t>
                  </w:r>
                  <w:r>
                    <w:t xml:space="preserve"> </w:t>
                  </w:r>
                  <w:r w:rsidRPr="00DF0A37">
                    <w:rPr>
                      <w:color w:val="000000"/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406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98A1E3C" w14:textId="334E5B97" w:rsidR="00671133" w:rsidRPr="00DF0A37" w:rsidRDefault="00671133" w:rsidP="00122903">
                  <w:pPr>
                    <w:framePr w:hSpace="180" w:wrap="around" w:vAnchor="text" w:hAnchor="text" w:x="-38" w:y="1"/>
                    <w:tabs>
                      <w:tab w:val="left" w:pos="1134"/>
                    </w:tabs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71133" w:rsidRPr="00DF0A37" w14:paraId="1D233E21" w14:textId="77777777" w:rsidTr="00671133">
              <w:trPr>
                <w:trHeight w:val="344"/>
              </w:trPr>
              <w:tc>
                <w:tcPr>
                  <w:tcW w:w="3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98453A" w14:textId="77777777" w:rsidR="00671133" w:rsidRPr="00A62984" w:rsidRDefault="00671133" w:rsidP="00122903">
                  <w:pPr>
                    <w:framePr w:hSpace="180" w:wrap="around" w:vAnchor="text" w:hAnchor="text" w:x="-38" w:y="1"/>
                    <w:tabs>
                      <w:tab w:val="left" w:pos="1134"/>
                    </w:tabs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 w:rsidRPr="00A62984">
                    <w:rPr>
                      <w:color w:val="000000"/>
                      <w:sz w:val="18"/>
                      <w:szCs w:val="18"/>
                    </w:rPr>
                    <w:t>Номинальное напряжение дополнит. вторичной обмотки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, </w:t>
                  </w:r>
                  <w:r w:rsidRPr="00DF0A37">
                    <w:rPr>
                      <w:color w:val="000000"/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406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EA4A38D" w14:textId="601C8918" w:rsidR="00671133" w:rsidRPr="00DF0A37" w:rsidRDefault="00671133" w:rsidP="00122903">
                  <w:pPr>
                    <w:framePr w:hSpace="180" w:wrap="around" w:vAnchor="text" w:hAnchor="text" w:x="-38" w:y="1"/>
                    <w:tabs>
                      <w:tab w:val="left" w:pos="1134"/>
                    </w:tabs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71133" w:rsidRPr="00DF0A37" w14:paraId="7D2826B4" w14:textId="77777777" w:rsidTr="00671133">
              <w:trPr>
                <w:trHeight w:val="344"/>
              </w:trPr>
              <w:tc>
                <w:tcPr>
                  <w:tcW w:w="3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132CA9" w14:textId="77777777" w:rsidR="00671133" w:rsidRPr="00A62984" w:rsidRDefault="00671133" w:rsidP="00122903">
                  <w:pPr>
                    <w:framePr w:hSpace="180" w:wrap="around" w:vAnchor="text" w:hAnchor="text" w:x="-38" w:y="1"/>
                    <w:tabs>
                      <w:tab w:val="left" w:pos="1134"/>
                    </w:tabs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Номинальный класс точности основной вторичной обмотки</w:t>
                  </w:r>
                </w:p>
              </w:tc>
              <w:tc>
                <w:tcPr>
                  <w:tcW w:w="406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6A543D6" w14:textId="41C4445F" w:rsidR="00671133" w:rsidRPr="00DF0A37" w:rsidRDefault="00671133" w:rsidP="00122903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71133" w:rsidRPr="00DF0A37" w14:paraId="50F07BDB" w14:textId="77777777" w:rsidTr="00671133">
              <w:trPr>
                <w:trHeight w:val="344"/>
              </w:trPr>
              <w:tc>
                <w:tcPr>
                  <w:tcW w:w="3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861CFEA" w14:textId="77777777" w:rsidR="00671133" w:rsidRPr="00A62984" w:rsidRDefault="00671133" w:rsidP="00122903">
                  <w:pPr>
                    <w:framePr w:hSpace="180" w:wrap="around" w:vAnchor="text" w:hAnchor="text" w:x="-38" w:y="1"/>
                    <w:tabs>
                      <w:tab w:val="left" w:pos="1134"/>
                    </w:tabs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Номинальная мощность основной вторичной обмотки, ВА</w:t>
                  </w:r>
                </w:p>
              </w:tc>
              <w:tc>
                <w:tcPr>
                  <w:tcW w:w="406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EB24D2" w14:textId="217FC482" w:rsidR="00671133" w:rsidRPr="00DF0A37" w:rsidRDefault="00671133" w:rsidP="00122903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71133" w:rsidRPr="00DF0A37" w14:paraId="304EDD0C" w14:textId="77777777" w:rsidTr="00671133">
              <w:trPr>
                <w:trHeight w:val="344"/>
              </w:trPr>
              <w:tc>
                <w:tcPr>
                  <w:tcW w:w="3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CC6C28" w14:textId="77777777" w:rsidR="00671133" w:rsidRPr="00A62984" w:rsidRDefault="00671133" w:rsidP="00122903">
                  <w:pPr>
                    <w:framePr w:hSpace="180" w:wrap="around" w:vAnchor="text" w:hAnchor="text" w:x="-38" w:y="1"/>
                    <w:tabs>
                      <w:tab w:val="left" w:pos="1134"/>
                    </w:tabs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Номинальный класс точности дополнительной вторичной обмотки</w:t>
                  </w:r>
                </w:p>
              </w:tc>
              <w:tc>
                <w:tcPr>
                  <w:tcW w:w="406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5E0E14" w14:textId="3DA27A74" w:rsidR="00671133" w:rsidRPr="00DF0A37" w:rsidRDefault="00671133" w:rsidP="00122903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71133" w14:paraId="2EEE7E43" w14:textId="77777777" w:rsidTr="00671133">
              <w:trPr>
                <w:trHeight w:val="344"/>
              </w:trPr>
              <w:tc>
                <w:tcPr>
                  <w:tcW w:w="3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C82EFA6" w14:textId="77777777" w:rsidR="00671133" w:rsidRDefault="00671133" w:rsidP="00122903">
                  <w:pPr>
                    <w:framePr w:hSpace="180" w:wrap="around" w:vAnchor="text" w:hAnchor="text" w:x="-38" w:y="1"/>
                    <w:tabs>
                      <w:tab w:val="left" w:pos="1134"/>
                    </w:tabs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Номинальная мощность дополнительной вторичной обмотки, ВА</w:t>
                  </w:r>
                </w:p>
              </w:tc>
              <w:tc>
                <w:tcPr>
                  <w:tcW w:w="406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630886D" w14:textId="1D409C12" w:rsidR="00671133" w:rsidRDefault="00671133" w:rsidP="00122903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71133" w:rsidRPr="00DF0A37" w14:paraId="644C6CA8" w14:textId="77777777" w:rsidTr="00671133">
              <w:trPr>
                <w:trHeight w:val="344"/>
              </w:trPr>
              <w:tc>
                <w:tcPr>
                  <w:tcW w:w="3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E6EA0D1" w14:textId="77777777" w:rsidR="00671133" w:rsidRPr="00A62984" w:rsidRDefault="00671133" w:rsidP="00122903">
                  <w:pPr>
                    <w:framePr w:hSpace="180" w:wrap="around" w:vAnchor="text" w:hAnchor="text" w:x="-38" w:y="1"/>
                    <w:tabs>
                      <w:tab w:val="left" w:pos="1134"/>
                    </w:tabs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 w:rsidRPr="00A62984">
                    <w:rPr>
                      <w:color w:val="000000"/>
                      <w:sz w:val="18"/>
                      <w:szCs w:val="18"/>
                    </w:rPr>
                    <w:t>Схема и группа соединения обмоток</w:t>
                  </w:r>
                </w:p>
              </w:tc>
              <w:tc>
                <w:tcPr>
                  <w:tcW w:w="406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1C288C" w14:textId="03856CA3" w:rsidR="00671133" w:rsidRPr="00DF0A37" w:rsidRDefault="00671133" w:rsidP="00122903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71133" w:rsidRPr="00DF0A37" w14:paraId="7E1E9E48" w14:textId="77777777" w:rsidTr="00671133">
              <w:trPr>
                <w:trHeight w:val="344"/>
              </w:trPr>
              <w:tc>
                <w:tcPr>
                  <w:tcW w:w="3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2F15527" w14:textId="77777777" w:rsidR="00671133" w:rsidRPr="00A62984" w:rsidRDefault="00671133" w:rsidP="00122903">
                  <w:pPr>
                    <w:framePr w:hSpace="180" w:wrap="around" w:vAnchor="text" w:hAnchor="text" w:x="-38" w:y="1"/>
                    <w:tabs>
                      <w:tab w:val="left" w:pos="1134"/>
                    </w:tabs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 w:rsidRPr="00A62984">
                    <w:rPr>
                      <w:color w:val="000000"/>
                      <w:sz w:val="18"/>
                      <w:szCs w:val="18"/>
                    </w:rPr>
                    <w:t>Номинальная частота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, </w:t>
                  </w:r>
                  <w:r w:rsidRPr="00DF0A37">
                    <w:rPr>
                      <w:color w:val="000000"/>
                      <w:sz w:val="18"/>
                      <w:szCs w:val="18"/>
                    </w:rPr>
                    <w:t>Гц</w:t>
                  </w:r>
                </w:p>
              </w:tc>
              <w:tc>
                <w:tcPr>
                  <w:tcW w:w="406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F5C9720" w14:textId="30A55BCB" w:rsidR="00671133" w:rsidRPr="00DF0A37" w:rsidRDefault="00671133" w:rsidP="00122903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71133" w:rsidRPr="009050BC" w14:paraId="37DC66B3" w14:textId="77777777" w:rsidTr="00671133">
              <w:trPr>
                <w:trHeight w:val="344"/>
              </w:trPr>
              <w:tc>
                <w:tcPr>
                  <w:tcW w:w="3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B336D" w14:textId="77777777" w:rsidR="00671133" w:rsidRPr="004C0D4F" w:rsidRDefault="00671133" w:rsidP="00122903">
                  <w:pPr>
                    <w:framePr w:hSpace="180" w:wrap="around" w:vAnchor="text" w:hAnchor="text" w:x="-38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4C0D4F">
                    <w:rPr>
                      <w:sz w:val="20"/>
                      <w:szCs w:val="20"/>
                    </w:rPr>
                    <w:t>Межповерочный</w:t>
                  </w:r>
                  <w:proofErr w:type="spellEnd"/>
                  <w:r w:rsidRPr="004C0D4F">
                    <w:rPr>
                      <w:sz w:val="20"/>
                      <w:szCs w:val="20"/>
                    </w:rPr>
                    <w:t xml:space="preserve"> интервал,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4C0D4F">
                    <w:rPr>
                      <w:sz w:val="20"/>
                      <w:szCs w:val="20"/>
                    </w:rPr>
                    <w:t>лет</w:t>
                  </w:r>
                </w:p>
              </w:tc>
              <w:tc>
                <w:tcPr>
                  <w:tcW w:w="4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0E5CA" w14:textId="52BF4586" w:rsidR="00671133" w:rsidRPr="009050BC" w:rsidRDefault="00671133" w:rsidP="00122903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671133" w:rsidRPr="009050BC" w14:paraId="22E16F23" w14:textId="77777777" w:rsidTr="00671133">
              <w:trPr>
                <w:trHeight w:val="344"/>
              </w:trPr>
              <w:tc>
                <w:tcPr>
                  <w:tcW w:w="3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CC5A9" w14:textId="77777777" w:rsidR="00671133" w:rsidRPr="00464D00" w:rsidRDefault="00671133" w:rsidP="00122903">
                  <w:pPr>
                    <w:framePr w:hSpace="180" w:wrap="around" w:vAnchor="text" w:hAnchor="text" w:x="-38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464D00">
                    <w:rPr>
                      <w:sz w:val="20"/>
                      <w:szCs w:val="20"/>
                    </w:rPr>
                    <w:t xml:space="preserve">Свидетельство </w:t>
                  </w:r>
                  <w:r w:rsidRPr="00464D00">
                    <w:rPr>
                      <w:color w:val="000000"/>
                      <w:sz w:val="20"/>
                      <w:szCs w:val="20"/>
                    </w:rPr>
                    <w:t>об утверждении типа средств измерений,</w:t>
                  </w:r>
                </w:p>
                <w:p w14:paraId="0B1795B3" w14:textId="77777777" w:rsidR="00671133" w:rsidRPr="004C0D4F" w:rsidRDefault="00671133" w:rsidP="00122903">
                  <w:pPr>
                    <w:framePr w:hSpace="180" w:wrap="around" w:vAnchor="text" w:hAnchor="text" w:x="-38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464D00">
                    <w:rPr>
                      <w:sz w:val="20"/>
                      <w:szCs w:val="20"/>
                    </w:rPr>
                    <w:t>выданное Федеральным агентством по техническому регулированию и метрологии.</w:t>
                  </w:r>
                </w:p>
              </w:tc>
              <w:tc>
                <w:tcPr>
                  <w:tcW w:w="4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D6BB70" w14:textId="0EDB0A29" w:rsidR="00671133" w:rsidRPr="009050BC" w:rsidRDefault="00671133" w:rsidP="00122903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671133" w:rsidRPr="00464D00" w14:paraId="1AB7BE2B" w14:textId="77777777" w:rsidTr="00671133">
              <w:trPr>
                <w:trHeight w:val="344"/>
              </w:trPr>
              <w:tc>
                <w:tcPr>
                  <w:tcW w:w="3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15513" w14:textId="77777777" w:rsidR="00671133" w:rsidRPr="00464D00" w:rsidRDefault="00671133" w:rsidP="00122903">
                  <w:pPr>
                    <w:framePr w:hSpace="180" w:wrap="around" w:vAnchor="text" w:hAnchor="text" w:x="-38" w:y="1"/>
                    <w:suppressOverlap/>
                    <w:rPr>
                      <w:sz w:val="20"/>
                      <w:szCs w:val="20"/>
                    </w:rPr>
                  </w:pPr>
                  <w:r w:rsidRPr="009F76A0">
                    <w:rPr>
                      <w:sz w:val="20"/>
                      <w:szCs w:val="20"/>
                    </w:rPr>
                    <w:t>Комплект эксплуатационной документации: руководство по эксплуатации, паспорт (паспорт-формуляр)</w:t>
                  </w:r>
                </w:p>
              </w:tc>
              <w:tc>
                <w:tcPr>
                  <w:tcW w:w="4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D99F0E" w14:textId="042190A1" w:rsidR="00671133" w:rsidRPr="00464D00" w:rsidRDefault="00671133" w:rsidP="00122903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71133" w:rsidRPr="001B5066" w14:paraId="5B066788" w14:textId="77777777" w:rsidTr="00671133">
              <w:trPr>
                <w:trHeight w:val="344"/>
              </w:trPr>
              <w:tc>
                <w:tcPr>
                  <w:tcW w:w="3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07488C" w14:textId="77777777" w:rsidR="00671133" w:rsidRPr="009F76A0" w:rsidRDefault="00671133" w:rsidP="00122903">
                  <w:pPr>
                    <w:framePr w:hSpace="180" w:wrap="around" w:vAnchor="text" w:hAnchor="text" w:x="-38" w:y="1"/>
                    <w:suppressOverlap/>
                    <w:rPr>
                      <w:sz w:val="20"/>
                      <w:szCs w:val="20"/>
                    </w:rPr>
                  </w:pPr>
                  <w:r w:rsidRPr="009F76A0">
                    <w:rPr>
                      <w:sz w:val="20"/>
                      <w:szCs w:val="20"/>
                    </w:rPr>
                    <w:t>Действующее свидетельство о поверке (или знак поверки в паспорте (паспорте-формуляре))</w:t>
                  </w:r>
                </w:p>
              </w:tc>
              <w:tc>
                <w:tcPr>
                  <w:tcW w:w="4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76DCEE" w14:textId="16B619C7" w:rsidR="00671133" w:rsidRPr="001B5066" w:rsidRDefault="00671133" w:rsidP="00122903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71133" w:rsidRPr="001B5066" w14:paraId="4E9FED61" w14:textId="77777777" w:rsidTr="00671133">
              <w:trPr>
                <w:trHeight w:val="344"/>
              </w:trPr>
              <w:tc>
                <w:tcPr>
                  <w:tcW w:w="3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BEBAC7" w14:textId="77777777" w:rsidR="00671133" w:rsidRPr="009F76A0" w:rsidRDefault="00671133" w:rsidP="00122903">
                  <w:pPr>
                    <w:framePr w:hSpace="180" w:wrap="around" w:vAnchor="text" w:hAnchor="text" w:x="-38" w:y="1"/>
                    <w:suppressOverlap/>
                    <w:rPr>
                      <w:sz w:val="20"/>
                      <w:szCs w:val="20"/>
                    </w:rPr>
                  </w:pPr>
                  <w:r w:rsidRPr="00F41FDD">
                    <w:rPr>
                      <w:sz w:val="20"/>
                      <w:szCs w:val="20"/>
                    </w:rPr>
                    <w:t>Транспортная тара</w:t>
                  </w:r>
                </w:p>
              </w:tc>
              <w:tc>
                <w:tcPr>
                  <w:tcW w:w="4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102D1F" w14:textId="63079DFD" w:rsidR="00671133" w:rsidRPr="001B5066" w:rsidRDefault="00671133" w:rsidP="00122903">
                  <w:pPr>
                    <w:framePr w:hSpace="180" w:wrap="around" w:vAnchor="text" w:hAnchor="text" w:x="-38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5EA7163" w14:textId="77777777" w:rsidR="009D0156" w:rsidRPr="00783829" w:rsidRDefault="009D0156" w:rsidP="0067113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0E575800" w14:textId="77777777" w:rsidR="00B4064D" w:rsidRPr="005F741C" w:rsidRDefault="00B4064D" w:rsidP="00B4064D">
      <w:pPr>
        <w:rPr>
          <w:rFonts w:eastAsia="Calibri"/>
          <w:b/>
        </w:rPr>
      </w:pPr>
    </w:p>
    <w:tbl>
      <w:tblPr>
        <w:tblW w:w="9923" w:type="dxa"/>
        <w:tblLook w:val="0000" w:firstRow="0" w:lastRow="0" w:firstColumn="0" w:lastColumn="0" w:noHBand="0" w:noVBand="0"/>
      </w:tblPr>
      <w:tblGrid>
        <w:gridCol w:w="4961"/>
        <w:gridCol w:w="4962"/>
      </w:tblGrid>
      <w:tr w:rsidR="0055243D" w:rsidRPr="005F741C" w14:paraId="2739BC86" w14:textId="77777777" w:rsidTr="005F741C">
        <w:trPr>
          <w:trHeight w:val="4701"/>
        </w:trPr>
        <w:tc>
          <w:tcPr>
            <w:tcW w:w="4961" w:type="dxa"/>
          </w:tcPr>
          <w:p w14:paraId="49EC2F54" w14:textId="77777777" w:rsidR="0055243D" w:rsidRPr="005F741C" w:rsidRDefault="0055243D" w:rsidP="005F741C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5F741C">
              <w:rPr>
                <w:rFonts w:eastAsia="Calibri"/>
                <w:b/>
              </w:rPr>
              <w:t>Заказчик</w:t>
            </w:r>
          </w:p>
          <w:p w14:paraId="04E09857" w14:textId="77777777" w:rsidR="0055243D" w:rsidRPr="005F741C" w:rsidRDefault="0055243D" w:rsidP="005F741C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3740E785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МУП «Горэлектросеть»</w:t>
            </w:r>
          </w:p>
          <w:p w14:paraId="4FFEAFB5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602256, Владимирская область, г. Муром,</w:t>
            </w:r>
          </w:p>
          <w:p w14:paraId="78A79D26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ул. Владимирская, д. 8А</w:t>
            </w:r>
          </w:p>
          <w:p w14:paraId="5144B84F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тел./факс 8(49234) 4-48-38</w:t>
            </w:r>
          </w:p>
          <w:p w14:paraId="545F9221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  <w:lang w:val="en-US"/>
              </w:rPr>
            </w:pPr>
            <w:r w:rsidRPr="005F741C">
              <w:rPr>
                <w:rFonts w:eastAsia="Calibri"/>
                <w:lang w:val="en-US"/>
              </w:rPr>
              <w:t xml:space="preserve">e-mail </w:t>
            </w:r>
            <w:hyperlink r:id="rId35" w:history="1">
              <w:r w:rsidRPr="005F741C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5F741C">
              <w:rPr>
                <w:rFonts w:eastAsia="Calibri"/>
                <w:lang w:val="en-US"/>
              </w:rPr>
              <w:t xml:space="preserve"> </w:t>
            </w:r>
          </w:p>
          <w:p w14:paraId="7175D740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  <w:lang w:val="en-US"/>
              </w:rPr>
            </w:pPr>
            <w:r w:rsidRPr="005F741C">
              <w:rPr>
                <w:rFonts w:eastAsia="Calibri"/>
              </w:rPr>
              <w:t>ОГРН</w:t>
            </w:r>
            <w:r w:rsidRPr="005F741C">
              <w:rPr>
                <w:rFonts w:eastAsia="Calibri"/>
                <w:lang w:val="en-US"/>
              </w:rPr>
              <w:t xml:space="preserve"> 1023302157548</w:t>
            </w:r>
          </w:p>
          <w:p w14:paraId="50CF953B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ИНН/КПП 3307002148/333401001</w:t>
            </w:r>
          </w:p>
          <w:p w14:paraId="469CD053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р/с 40702810802000136104</w:t>
            </w:r>
          </w:p>
          <w:p w14:paraId="08F0DC78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Филиал ПАО Промсвязьбанк, г. Ярославль</w:t>
            </w:r>
          </w:p>
          <w:p w14:paraId="1B4692AE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к/с 30101810300000000760</w:t>
            </w:r>
          </w:p>
          <w:p w14:paraId="7D75E1B1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БИК 047888760</w:t>
            </w:r>
          </w:p>
          <w:p w14:paraId="2E604441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</w:p>
          <w:p w14:paraId="3E273C51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Директор</w:t>
            </w:r>
          </w:p>
          <w:p w14:paraId="0241CCF1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</w:p>
          <w:p w14:paraId="315FE10A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 xml:space="preserve">__________________ А.Ю. </w:t>
            </w:r>
            <w:proofErr w:type="spellStart"/>
            <w:r w:rsidRPr="005F741C">
              <w:rPr>
                <w:rFonts w:eastAsia="Calibri"/>
              </w:rPr>
              <w:t>Александрук</w:t>
            </w:r>
            <w:proofErr w:type="spellEnd"/>
          </w:p>
          <w:p w14:paraId="46490BE9" w14:textId="77777777" w:rsidR="0055243D" w:rsidRPr="005F741C" w:rsidRDefault="0055243D" w:rsidP="005F741C">
            <w:pPr>
              <w:shd w:val="clear" w:color="auto" w:fill="FFFFFF"/>
              <w:rPr>
                <w:rFonts w:eastAsia="Calibri"/>
              </w:rPr>
            </w:pPr>
            <w:r w:rsidRPr="005F741C">
              <w:rPr>
                <w:rFonts w:eastAsia="Calibri"/>
              </w:rPr>
              <w:t>«_____»</w:t>
            </w:r>
            <w:r w:rsidRPr="005F741C">
              <w:rPr>
                <w:rFonts w:eastAsia="Calibri"/>
                <w:lang w:eastAsia="en-US"/>
              </w:rPr>
              <w:t>_____________</w:t>
            </w:r>
            <w:r w:rsidRPr="005F741C">
              <w:rPr>
                <w:rFonts w:eastAsia="Calibri"/>
              </w:rPr>
              <w:t xml:space="preserve"> 2024г.</w:t>
            </w:r>
          </w:p>
          <w:p w14:paraId="7B5ABADD" w14:textId="77777777" w:rsidR="0055243D" w:rsidRPr="005F741C" w:rsidRDefault="0055243D" w:rsidP="005F741C">
            <w:pPr>
              <w:rPr>
                <w:rFonts w:eastAsia="Calibri"/>
              </w:rPr>
            </w:pPr>
            <w:r w:rsidRPr="005F741C">
              <w:rPr>
                <w:rFonts w:eastAsia="Calibri"/>
              </w:rPr>
              <w:t>М.П.</w:t>
            </w:r>
          </w:p>
        </w:tc>
        <w:tc>
          <w:tcPr>
            <w:tcW w:w="4962" w:type="dxa"/>
          </w:tcPr>
          <w:p w14:paraId="62BFAC97" w14:textId="77777777" w:rsidR="0055243D" w:rsidRPr="005F741C" w:rsidRDefault="0055243D" w:rsidP="005F741C">
            <w:pPr>
              <w:jc w:val="center"/>
              <w:rPr>
                <w:rFonts w:eastAsia="Calibri"/>
                <w:b/>
              </w:rPr>
            </w:pPr>
            <w:r w:rsidRPr="005F741C">
              <w:rPr>
                <w:rFonts w:eastAsia="Calibri"/>
                <w:b/>
              </w:rPr>
              <w:t>Поставщик</w:t>
            </w:r>
          </w:p>
          <w:p w14:paraId="6E4D03E1" w14:textId="77777777" w:rsidR="0055243D" w:rsidRPr="005F741C" w:rsidRDefault="0055243D" w:rsidP="005F741C">
            <w:pPr>
              <w:rPr>
                <w:rFonts w:eastAsia="Calibri"/>
              </w:rPr>
            </w:pPr>
          </w:p>
          <w:p w14:paraId="1B9AC594" w14:textId="77777777" w:rsidR="0055243D" w:rsidRPr="005F741C" w:rsidRDefault="0055243D" w:rsidP="005F741C">
            <w:pPr>
              <w:keepNext/>
              <w:keepLines/>
              <w:outlineLvl w:val="1"/>
              <w:rPr>
                <w:bCs/>
              </w:rPr>
            </w:pPr>
            <w:bookmarkStart w:id="165" w:name="_Toc162358406"/>
            <w:r w:rsidRPr="005F741C">
              <w:rPr>
                <w:b/>
                <w:bCs/>
              </w:rPr>
              <w:t>__________________________________</w:t>
            </w:r>
            <w:bookmarkEnd w:id="165"/>
          </w:p>
          <w:p w14:paraId="1B9A758A" w14:textId="77777777" w:rsidR="0055243D" w:rsidRPr="005F741C" w:rsidRDefault="0055243D" w:rsidP="005F741C">
            <w:pPr>
              <w:tabs>
                <w:tab w:val="left" w:pos="432"/>
              </w:tabs>
              <w:ind w:left="249" w:hanging="249"/>
            </w:pPr>
            <w:r w:rsidRPr="005F741C">
              <w:t>__________________________________</w:t>
            </w:r>
          </w:p>
          <w:p w14:paraId="0F9C0082" w14:textId="77777777" w:rsidR="0055243D" w:rsidRPr="005F741C" w:rsidRDefault="0055243D" w:rsidP="005F741C">
            <w:pPr>
              <w:tabs>
                <w:tab w:val="left" w:pos="432"/>
              </w:tabs>
              <w:ind w:left="249" w:hanging="249"/>
            </w:pPr>
            <w:r w:rsidRPr="005F741C">
              <w:t>__________________________________</w:t>
            </w:r>
          </w:p>
          <w:p w14:paraId="6ECC38BD" w14:textId="77777777" w:rsidR="0055243D" w:rsidRPr="005F741C" w:rsidRDefault="0055243D" w:rsidP="005F741C">
            <w:r w:rsidRPr="005F741C">
              <w:t>тел. ______________________________</w:t>
            </w:r>
          </w:p>
          <w:p w14:paraId="2BA9AFBC" w14:textId="77777777" w:rsidR="0055243D" w:rsidRPr="005F741C" w:rsidRDefault="0055243D" w:rsidP="005F741C">
            <w:r w:rsidRPr="005F741C">
              <w:t>е-</w:t>
            </w:r>
            <w:r w:rsidRPr="005F741C">
              <w:rPr>
                <w:lang w:val="en-US"/>
              </w:rPr>
              <w:t>mail</w:t>
            </w:r>
            <w:r w:rsidRPr="005F741C">
              <w:t xml:space="preserve"> ____________________________</w:t>
            </w:r>
          </w:p>
          <w:p w14:paraId="27C7898D" w14:textId="77777777" w:rsidR="0055243D" w:rsidRPr="005F741C" w:rsidRDefault="0055243D" w:rsidP="005F741C">
            <w:r w:rsidRPr="005F741C">
              <w:t>ОГРН ____________________________</w:t>
            </w:r>
          </w:p>
          <w:p w14:paraId="2CF4C04A" w14:textId="77777777" w:rsidR="0055243D" w:rsidRPr="005F741C" w:rsidRDefault="0055243D" w:rsidP="005F741C">
            <w:r w:rsidRPr="005F741C">
              <w:t>ИНН/КПП ______________/__________</w:t>
            </w:r>
          </w:p>
          <w:p w14:paraId="44819719" w14:textId="77777777" w:rsidR="0055243D" w:rsidRPr="005F741C" w:rsidRDefault="0055243D" w:rsidP="005F741C">
            <w:r w:rsidRPr="005F741C">
              <w:t>р/с _______________________________</w:t>
            </w:r>
          </w:p>
          <w:p w14:paraId="3A8E671C" w14:textId="77777777" w:rsidR="0055243D" w:rsidRPr="005F741C" w:rsidRDefault="0055243D" w:rsidP="005F741C">
            <w:r w:rsidRPr="005F741C">
              <w:t>__________________________________</w:t>
            </w:r>
          </w:p>
          <w:p w14:paraId="04166C86" w14:textId="77777777" w:rsidR="0055243D" w:rsidRPr="005F741C" w:rsidRDefault="0055243D" w:rsidP="005F741C">
            <w:r w:rsidRPr="005F741C">
              <w:t>к/с _______________________________</w:t>
            </w:r>
          </w:p>
          <w:p w14:paraId="6B4E11DD" w14:textId="77777777" w:rsidR="0055243D" w:rsidRPr="005F741C" w:rsidRDefault="0055243D" w:rsidP="005F741C">
            <w:r w:rsidRPr="005F741C">
              <w:t>БИК ______________________________</w:t>
            </w:r>
          </w:p>
          <w:p w14:paraId="2D104C8A" w14:textId="77777777" w:rsidR="0055243D" w:rsidRPr="005F741C" w:rsidRDefault="0055243D" w:rsidP="005F741C"/>
          <w:p w14:paraId="65550A58" w14:textId="77777777" w:rsidR="0055243D" w:rsidRPr="005F741C" w:rsidRDefault="0055243D" w:rsidP="005F741C">
            <w:r w:rsidRPr="005F741C">
              <w:t>____________</w:t>
            </w:r>
          </w:p>
          <w:p w14:paraId="0A7AC55D" w14:textId="77777777" w:rsidR="0055243D" w:rsidRPr="005F741C" w:rsidRDefault="0055243D" w:rsidP="005F741C"/>
          <w:p w14:paraId="22F229C6" w14:textId="77777777" w:rsidR="0055243D" w:rsidRPr="005F741C" w:rsidRDefault="0055243D" w:rsidP="005F741C">
            <w:r w:rsidRPr="005F741C">
              <w:t>____________________ _______________</w:t>
            </w:r>
          </w:p>
          <w:p w14:paraId="3F39521E" w14:textId="77777777" w:rsidR="0055243D" w:rsidRPr="005F741C" w:rsidRDefault="0055243D" w:rsidP="005F741C">
            <w:r w:rsidRPr="005F741C">
              <w:t>«_____»_____________ 2024г.</w:t>
            </w:r>
          </w:p>
          <w:p w14:paraId="151023CA" w14:textId="77777777" w:rsidR="0055243D" w:rsidRPr="005F741C" w:rsidRDefault="0055243D" w:rsidP="005F741C">
            <w:pPr>
              <w:autoSpaceDE w:val="0"/>
              <w:autoSpaceDN w:val="0"/>
              <w:adjustRightInd w:val="0"/>
            </w:pPr>
            <w:r w:rsidRPr="005F741C">
              <w:t>М.П.</w:t>
            </w:r>
          </w:p>
        </w:tc>
      </w:tr>
    </w:tbl>
    <w:p w14:paraId="7000D5C5" w14:textId="77777777" w:rsidR="00664DF1" w:rsidRDefault="00664DF1" w:rsidP="00B4064D">
      <w:pPr>
        <w:rPr>
          <w:rFonts w:eastAsia="Calibri"/>
          <w:b/>
        </w:rPr>
      </w:pPr>
    </w:p>
    <w:p w14:paraId="06096935" w14:textId="77777777" w:rsidR="009D0156" w:rsidRDefault="009D0156" w:rsidP="00B4064D">
      <w:pPr>
        <w:rPr>
          <w:rFonts w:eastAsia="Calibri"/>
          <w:b/>
        </w:rPr>
      </w:pPr>
    </w:p>
    <w:p w14:paraId="44A876A0" w14:textId="77777777" w:rsidR="003D00E5" w:rsidRDefault="003D00E5" w:rsidP="00B4064D">
      <w:pPr>
        <w:rPr>
          <w:rFonts w:eastAsia="Calibri"/>
          <w:b/>
        </w:rPr>
      </w:pPr>
    </w:p>
    <w:p w14:paraId="0DDBB02B" w14:textId="77777777" w:rsidR="003D00E5" w:rsidRDefault="003D00E5" w:rsidP="00B4064D">
      <w:pPr>
        <w:rPr>
          <w:rFonts w:eastAsia="Calibri"/>
          <w:b/>
        </w:rPr>
      </w:pPr>
    </w:p>
    <w:p w14:paraId="0AAC8B51" w14:textId="77777777" w:rsidR="00852E6C" w:rsidRDefault="00852E6C" w:rsidP="00B4064D">
      <w:pPr>
        <w:rPr>
          <w:rFonts w:eastAsia="Calibri"/>
          <w:b/>
        </w:rPr>
      </w:pPr>
    </w:p>
    <w:p w14:paraId="41CD446F" w14:textId="77777777" w:rsidR="00852E6C" w:rsidRDefault="00852E6C" w:rsidP="00B4064D">
      <w:pPr>
        <w:rPr>
          <w:rFonts w:eastAsia="Calibri"/>
          <w:b/>
        </w:rPr>
      </w:pPr>
    </w:p>
    <w:p w14:paraId="7AC71D0E" w14:textId="77777777" w:rsidR="00852E6C" w:rsidRDefault="00852E6C" w:rsidP="00B4064D">
      <w:pPr>
        <w:rPr>
          <w:rFonts w:eastAsia="Calibri"/>
          <w:b/>
        </w:rPr>
      </w:pPr>
    </w:p>
    <w:p w14:paraId="43B28DE8" w14:textId="77777777" w:rsidR="00852E6C" w:rsidRDefault="00852E6C" w:rsidP="00B4064D">
      <w:pPr>
        <w:rPr>
          <w:rFonts w:eastAsia="Calibri"/>
          <w:b/>
        </w:rPr>
      </w:pPr>
    </w:p>
    <w:p w14:paraId="33FAE5CF" w14:textId="77777777" w:rsidR="00852E6C" w:rsidRDefault="00852E6C" w:rsidP="00B4064D">
      <w:pPr>
        <w:rPr>
          <w:rFonts w:eastAsia="Calibri"/>
          <w:b/>
        </w:rPr>
      </w:pPr>
    </w:p>
    <w:p w14:paraId="3B4EF896" w14:textId="77777777" w:rsidR="00852E6C" w:rsidRDefault="00852E6C" w:rsidP="00B4064D">
      <w:pPr>
        <w:rPr>
          <w:rFonts w:eastAsia="Calibri"/>
          <w:b/>
        </w:rPr>
      </w:pPr>
    </w:p>
    <w:p w14:paraId="5FA369C8" w14:textId="77777777" w:rsidR="00852E6C" w:rsidRDefault="00852E6C" w:rsidP="00B4064D">
      <w:pPr>
        <w:rPr>
          <w:rFonts w:eastAsia="Calibri"/>
          <w:b/>
        </w:rPr>
      </w:pPr>
    </w:p>
    <w:p w14:paraId="1B1E0EF3" w14:textId="77777777" w:rsidR="00852E6C" w:rsidRDefault="00852E6C" w:rsidP="00B4064D">
      <w:pPr>
        <w:rPr>
          <w:rFonts w:eastAsia="Calibri"/>
          <w:b/>
        </w:rPr>
      </w:pPr>
    </w:p>
    <w:p w14:paraId="6B304C54" w14:textId="77777777" w:rsidR="00852E6C" w:rsidRDefault="00852E6C" w:rsidP="00B4064D">
      <w:pPr>
        <w:rPr>
          <w:rFonts w:eastAsia="Calibri"/>
          <w:b/>
        </w:rPr>
      </w:pPr>
    </w:p>
    <w:p w14:paraId="36ED1A5E" w14:textId="77777777" w:rsidR="00852E6C" w:rsidRDefault="00852E6C" w:rsidP="00B4064D">
      <w:pPr>
        <w:rPr>
          <w:rFonts w:eastAsia="Calibri"/>
          <w:b/>
        </w:rPr>
      </w:pPr>
    </w:p>
    <w:p w14:paraId="411958B2" w14:textId="77777777" w:rsidR="00852E6C" w:rsidRDefault="00852E6C" w:rsidP="00B4064D">
      <w:pPr>
        <w:rPr>
          <w:rFonts w:eastAsia="Calibri"/>
          <w:b/>
        </w:rPr>
      </w:pPr>
    </w:p>
    <w:p w14:paraId="046C889F" w14:textId="77777777" w:rsidR="00852E6C" w:rsidRDefault="00852E6C" w:rsidP="00B4064D">
      <w:pPr>
        <w:rPr>
          <w:rFonts w:eastAsia="Calibri"/>
          <w:b/>
        </w:rPr>
      </w:pPr>
    </w:p>
    <w:p w14:paraId="52C1FB13" w14:textId="77777777" w:rsidR="00852E6C" w:rsidRDefault="00852E6C" w:rsidP="00B4064D">
      <w:pPr>
        <w:rPr>
          <w:rFonts w:eastAsia="Calibri"/>
          <w:b/>
        </w:rPr>
      </w:pPr>
    </w:p>
    <w:p w14:paraId="76C9F465" w14:textId="77777777" w:rsidR="00852E6C" w:rsidRDefault="00852E6C" w:rsidP="00B4064D">
      <w:pPr>
        <w:rPr>
          <w:rFonts w:eastAsia="Calibri"/>
          <w:b/>
        </w:rPr>
      </w:pPr>
    </w:p>
    <w:p w14:paraId="3CB1C77E" w14:textId="77777777" w:rsidR="00852E6C" w:rsidRDefault="00852E6C" w:rsidP="00B4064D">
      <w:pPr>
        <w:rPr>
          <w:rFonts w:eastAsia="Calibri"/>
          <w:b/>
        </w:rPr>
      </w:pPr>
    </w:p>
    <w:p w14:paraId="0B3F0FE8" w14:textId="77777777" w:rsidR="00852E6C" w:rsidRDefault="00852E6C" w:rsidP="00B4064D">
      <w:pPr>
        <w:rPr>
          <w:rFonts w:eastAsia="Calibri"/>
          <w:b/>
        </w:rPr>
      </w:pPr>
    </w:p>
    <w:p w14:paraId="0D51F6AD" w14:textId="77777777" w:rsidR="00852E6C" w:rsidRDefault="00852E6C" w:rsidP="00B4064D">
      <w:pPr>
        <w:rPr>
          <w:rFonts w:eastAsia="Calibri"/>
          <w:b/>
        </w:rPr>
      </w:pPr>
    </w:p>
    <w:p w14:paraId="1C70F197" w14:textId="77777777" w:rsidR="00852E6C" w:rsidRDefault="00852E6C" w:rsidP="00B4064D">
      <w:pPr>
        <w:rPr>
          <w:rFonts w:eastAsia="Calibri"/>
          <w:b/>
        </w:rPr>
      </w:pPr>
    </w:p>
    <w:p w14:paraId="33F0DDD0" w14:textId="77777777" w:rsidR="00852E6C" w:rsidRDefault="00852E6C" w:rsidP="00B4064D">
      <w:pPr>
        <w:rPr>
          <w:rFonts w:eastAsia="Calibri"/>
          <w:b/>
        </w:rPr>
      </w:pPr>
    </w:p>
    <w:p w14:paraId="23F850BB" w14:textId="77777777" w:rsidR="00852E6C" w:rsidRDefault="00852E6C" w:rsidP="00B4064D">
      <w:pPr>
        <w:rPr>
          <w:rFonts w:eastAsia="Calibri"/>
          <w:b/>
        </w:rPr>
      </w:pPr>
    </w:p>
    <w:p w14:paraId="180E3C2E" w14:textId="77777777" w:rsidR="00852E6C" w:rsidRDefault="00852E6C" w:rsidP="00B4064D">
      <w:pPr>
        <w:rPr>
          <w:rFonts w:eastAsia="Calibri"/>
          <w:b/>
        </w:rPr>
      </w:pPr>
    </w:p>
    <w:p w14:paraId="75277531" w14:textId="77777777" w:rsidR="00852E6C" w:rsidRDefault="00852E6C" w:rsidP="00B4064D">
      <w:pPr>
        <w:rPr>
          <w:rFonts w:eastAsia="Calibri"/>
          <w:b/>
        </w:rPr>
      </w:pPr>
    </w:p>
    <w:p w14:paraId="05C7D9C2" w14:textId="77777777" w:rsidR="00852E6C" w:rsidRDefault="00852E6C" w:rsidP="00B4064D">
      <w:pPr>
        <w:rPr>
          <w:rFonts w:eastAsia="Calibri"/>
          <w:b/>
        </w:rPr>
      </w:pPr>
    </w:p>
    <w:p w14:paraId="5EF98BD1" w14:textId="77777777" w:rsidR="00852E6C" w:rsidRDefault="00852E6C" w:rsidP="00B4064D">
      <w:pPr>
        <w:rPr>
          <w:rFonts w:eastAsia="Calibri"/>
          <w:b/>
        </w:rPr>
      </w:pPr>
    </w:p>
    <w:p w14:paraId="2675AE70" w14:textId="77777777" w:rsidR="00852E6C" w:rsidRDefault="00852E6C" w:rsidP="00B4064D">
      <w:pPr>
        <w:rPr>
          <w:rFonts w:eastAsia="Calibri"/>
          <w:b/>
        </w:rPr>
      </w:pPr>
    </w:p>
    <w:p w14:paraId="0BB1CC8B" w14:textId="77777777" w:rsidR="00852E6C" w:rsidRDefault="00852E6C" w:rsidP="00B4064D">
      <w:pPr>
        <w:rPr>
          <w:rFonts w:eastAsia="Calibri"/>
          <w:b/>
        </w:rPr>
      </w:pPr>
    </w:p>
    <w:p w14:paraId="3F009968" w14:textId="77777777" w:rsidR="00852E6C" w:rsidRDefault="00852E6C" w:rsidP="00B4064D">
      <w:pPr>
        <w:rPr>
          <w:rFonts w:eastAsia="Calibri"/>
          <w:b/>
        </w:rPr>
      </w:pPr>
    </w:p>
    <w:p w14:paraId="150A0B5E" w14:textId="77777777" w:rsidR="00852E6C" w:rsidRDefault="00852E6C" w:rsidP="00B4064D">
      <w:pPr>
        <w:rPr>
          <w:rFonts w:eastAsia="Calibri"/>
          <w:b/>
        </w:rPr>
      </w:pPr>
    </w:p>
    <w:p w14:paraId="3D62CDCB" w14:textId="77777777" w:rsidR="00852E6C" w:rsidRPr="005F741C" w:rsidRDefault="00852E6C" w:rsidP="00B4064D">
      <w:pPr>
        <w:rPr>
          <w:rFonts w:eastAsia="Calibri"/>
          <w:b/>
        </w:rPr>
      </w:pPr>
    </w:p>
    <w:p w14:paraId="737990A4" w14:textId="3DFEAE9D" w:rsidR="00785987" w:rsidRPr="005F741C" w:rsidRDefault="00BE39D0" w:rsidP="00DE4E53">
      <w:pPr>
        <w:pStyle w:val="10"/>
        <w:ind w:firstLine="709"/>
        <w:jc w:val="both"/>
        <w:rPr>
          <w:rFonts w:ascii="Times New Roman" w:hAnsi="Times New Roman"/>
        </w:rPr>
      </w:pPr>
      <w:bookmarkStart w:id="166" w:name="_Toc162358407"/>
      <w:bookmarkEnd w:id="113"/>
      <w:bookmarkEnd w:id="114"/>
      <w:bookmarkEnd w:id="115"/>
      <w:r w:rsidRPr="005F741C">
        <w:rPr>
          <w:rFonts w:ascii="Times New Roman" w:hAnsi="Times New Roman"/>
        </w:rPr>
        <w:t>26. Заявка Участника запроса котировок в электронной форме</w:t>
      </w:r>
      <w:bookmarkEnd w:id="166"/>
    </w:p>
    <w:p w14:paraId="19AEC609" w14:textId="77777777" w:rsidR="006245FA" w:rsidRPr="00582763" w:rsidRDefault="006245FA" w:rsidP="00D96DC3">
      <w:pPr>
        <w:pStyle w:val="10"/>
        <w:rPr>
          <w:rFonts w:ascii="Times New Roman" w:hAnsi="Times New Roman"/>
        </w:rPr>
      </w:pPr>
    </w:p>
    <w:p w14:paraId="60F014D2" w14:textId="5BB714B2" w:rsidR="00637060" w:rsidRPr="00582763" w:rsidRDefault="00637060" w:rsidP="00637060">
      <w:pPr>
        <w:jc w:val="center"/>
        <w:rPr>
          <w:b/>
        </w:rPr>
      </w:pPr>
      <w:bookmarkStart w:id="167" w:name="_Письмо_о_подаче"/>
      <w:bookmarkStart w:id="168" w:name="_Заявка_на_участие"/>
      <w:bookmarkStart w:id="169" w:name="_Toc255987071"/>
      <w:bookmarkStart w:id="170" w:name="_Toc291583043"/>
      <w:bookmarkStart w:id="171" w:name="_Toc294620703"/>
      <w:bookmarkStart w:id="172" w:name="_Toc304362491"/>
      <w:bookmarkStart w:id="173" w:name="_Toc305595133"/>
      <w:bookmarkStart w:id="174" w:name="_Toc306184768"/>
      <w:bookmarkEnd w:id="167"/>
      <w:bookmarkEnd w:id="168"/>
      <w:r w:rsidRPr="00582763">
        <w:rPr>
          <w:b/>
        </w:rPr>
        <w:t>Заявк</w:t>
      </w:r>
      <w:r w:rsidR="00012980" w:rsidRPr="00582763">
        <w:rPr>
          <w:b/>
        </w:rPr>
        <w:t>а</w:t>
      </w:r>
      <w:r w:rsidRPr="00582763">
        <w:rPr>
          <w:b/>
        </w:rPr>
        <w:t xml:space="preserve"> на участие в запросе котировок в электронной форме</w:t>
      </w:r>
    </w:p>
    <w:p w14:paraId="755B960D" w14:textId="77777777" w:rsidR="006245FA" w:rsidRPr="00582763" w:rsidRDefault="006245FA" w:rsidP="006245FA">
      <w:pPr>
        <w:overflowPunct w:val="0"/>
        <w:autoSpaceDE w:val="0"/>
        <w:autoSpaceDN w:val="0"/>
        <w:adjustRightInd w:val="0"/>
        <w:spacing w:before="120"/>
        <w:ind w:firstLine="567"/>
        <w:jc w:val="right"/>
        <w:rPr>
          <w:bCs/>
        </w:rPr>
      </w:pPr>
    </w:p>
    <w:tbl>
      <w:tblPr>
        <w:tblW w:w="2210" w:type="pct"/>
        <w:tblInd w:w="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</w:tblGrid>
      <w:tr w:rsidR="00A55FD2" w:rsidRPr="00582763" w14:paraId="742A81E9" w14:textId="77777777" w:rsidTr="00C30499">
        <w:tc>
          <w:tcPr>
            <w:tcW w:w="5000" w:type="pct"/>
            <w:hideMark/>
          </w:tcPr>
          <w:p w14:paraId="559861CA" w14:textId="77777777" w:rsidR="00A55FD2" w:rsidRPr="00582763" w:rsidRDefault="00A55FD2" w:rsidP="00C30499">
            <w:pPr>
              <w:tabs>
                <w:tab w:val="left" w:pos="7938"/>
              </w:tabs>
              <w:jc w:val="center"/>
              <w:rPr>
                <w:b/>
                <w:bCs/>
                <w:lang w:eastAsia="ar-SA"/>
              </w:rPr>
            </w:pPr>
            <w:r w:rsidRPr="00582763">
              <w:rPr>
                <w:b/>
              </w:rPr>
              <w:t xml:space="preserve">Фирменный бланк Участника запроса </w:t>
            </w:r>
            <w:r w:rsidR="003D25DB" w:rsidRPr="00582763">
              <w:rPr>
                <w:b/>
              </w:rPr>
              <w:t>котировок</w:t>
            </w:r>
          </w:p>
          <w:p w14:paraId="51EC5FF8" w14:textId="77777777" w:rsidR="00A55FD2" w:rsidRPr="00582763" w:rsidRDefault="00A55FD2" w:rsidP="00C30499">
            <w:pPr>
              <w:tabs>
                <w:tab w:val="left" w:pos="7938"/>
              </w:tabs>
              <w:suppressAutoHyphens/>
              <w:ind w:firstLine="567"/>
              <w:jc w:val="center"/>
              <w:rPr>
                <w:b/>
                <w:bCs/>
                <w:lang w:eastAsia="ar-SA"/>
              </w:rPr>
            </w:pPr>
            <w:r w:rsidRPr="00582763">
              <w:t>«____</w:t>
            </w:r>
            <w:proofErr w:type="gramStart"/>
            <w:r w:rsidRPr="00582763">
              <w:t>_»_</w:t>
            </w:r>
            <w:proofErr w:type="gramEnd"/>
            <w:r w:rsidRPr="00582763">
              <w:t>_________года №______</w:t>
            </w:r>
          </w:p>
        </w:tc>
      </w:tr>
    </w:tbl>
    <w:p w14:paraId="1DC6B92A" w14:textId="77777777" w:rsidR="00A55FD2" w:rsidRPr="00582763" w:rsidRDefault="00A55FD2" w:rsidP="00A55FD2">
      <w:pPr>
        <w:tabs>
          <w:tab w:val="left" w:pos="7938"/>
        </w:tabs>
        <w:suppressAutoHyphens/>
        <w:ind w:firstLine="4820"/>
        <w:jc w:val="both"/>
        <w:rPr>
          <w:b/>
        </w:rPr>
      </w:pPr>
    </w:p>
    <w:p w14:paraId="6BBA3AED" w14:textId="69253523" w:rsidR="00A55FD2" w:rsidRPr="00B9124D" w:rsidRDefault="00A55FD2" w:rsidP="00A55FD2">
      <w:pPr>
        <w:suppressAutoHyphens/>
        <w:ind w:firstLine="709"/>
        <w:jc w:val="both"/>
        <w:rPr>
          <w:b/>
        </w:rPr>
      </w:pPr>
      <w:r w:rsidRPr="00582763">
        <w:t xml:space="preserve">Изучив извещение о проведении запроса </w:t>
      </w:r>
      <w:r w:rsidR="003D25DB" w:rsidRPr="00582763">
        <w:t xml:space="preserve">котировок </w:t>
      </w:r>
      <w:r w:rsidRPr="00582763">
        <w:t xml:space="preserve">в электронной форме по выбору поставщика на право заключения договора </w:t>
      </w:r>
      <w:r w:rsidRPr="00B9124D">
        <w:t xml:space="preserve">на </w:t>
      </w:r>
      <w:r w:rsidR="00B9124D" w:rsidRPr="00C4649F">
        <w:rPr>
          <w:i/>
          <w:color w:val="2255E6"/>
          <w:u w:val="single"/>
        </w:rPr>
        <w:t>поставку</w:t>
      </w:r>
      <w:r w:rsidRPr="00C4649F">
        <w:rPr>
          <w:i/>
          <w:color w:val="2255E6"/>
          <w:u w:val="single"/>
        </w:rPr>
        <w:t xml:space="preserve"> </w:t>
      </w:r>
      <w:r w:rsidR="006B228B" w:rsidRPr="006B228B">
        <w:rPr>
          <w:i/>
          <w:color w:val="2255E6"/>
          <w:u w:val="single"/>
        </w:rPr>
        <w:t>трансформаторов напряжения</w:t>
      </w:r>
      <w:r w:rsidRPr="00B9124D">
        <w:t xml:space="preserve">, и </w:t>
      </w:r>
      <w:r w:rsidR="00CA77DD" w:rsidRPr="00B9124D">
        <w:t>Приложение к извещению</w:t>
      </w:r>
    </w:p>
    <w:p w14:paraId="6273788D" w14:textId="77777777" w:rsidR="00A55FD2" w:rsidRPr="00B9124D" w:rsidRDefault="00A55FD2" w:rsidP="00A55FD2">
      <w:pPr>
        <w:pStyle w:val="Times12"/>
        <w:suppressAutoHyphens/>
        <w:rPr>
          <w:szCs w:val="24"/>
        </w:rPr>
      </w:pPr>
    </w:p>
    <w:p w14:paraId="02E4AD2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B9124D">
        <w:rPr>
          <w:szCs w:val="24"/>
        </w:rPr>
        <w:t>_______________________________________________________________________________,</w:t>
      </w:r>
      <w:r w:rsidRPr="00582763">
        <w:rPr>
          <w:szCs w:val="24"/>
        </w:rPr>
        <w:t xml:space="preserve"> </w:t>
      </w:r>
    </w:p>
    <w:p w14:paraId="19D2F17B" w14:textId="77777777" w:rsidR="00A55FD2" w:rsidRPr="00582763" w:rsidRDefault="00A55FD2" w:rsidP="00A10A1C">
      <w:pPr>
        <w:pStyle w:val="Times12"/>
        <w:suppressAutoHyphens/>
        <w:ind w:left="600"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(полное наименование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 xml:space="preserve"> с указанием организационно-правовой формы)</w:t>
      </w:r>
    </w:p>
    <w:p w14:paraId="4C86C66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зарегистрированное по адресу</w:t>
      </w:r>
    </w:p>
    <w:p w14:paraId="6975B87A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</w:t>
      </w:r>
      <w:r w:rsidR="00010F13" w:rsidRPr="00582763">
        <w:rPr>
          <w:szCs w:val="24"/>
        </w:rPr>
        <w:t>____________________________</w:t>
      </w:r>
      <w:r w:rsidRPr="00582763">
        <w:rPr>
          <w:szCs w:val="24"/>
        </w:rPr>
        <w:t>__________________________________________,</w:t>
      </w:r>
    </w:p>
    <w:p w14:paraId="64330B77" w14:textId="77777777" w:rsidR="00A55FD2" w:rsidRPr="00582763" w:rsidRDefault="00A55FD2" w:rsidP="00A10A1C">
      <w:pPr>
        <w:pStyle w:val="Times12"/>
        <w:suppressAutoHyphens/>
        <w:ind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(юридический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54BCAB2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почтовый адрес</w:t>
      </w:r>
    </w:p>
    <w:p w14:paraId="17ABC8D0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__________________________________________________________________________________,</w:t>
      </w:r>
    </w:p>
    <w:p w14:paraId="3443853E" w14:textId="45666A9A" w:rsidR="00A55FD2" w:rsidRPr="00582763" w:rsidRDefault="00A27C25" w:rsidP="00A10A1C">
      <w:pPr>
        <w:pStyle w:val="Times12"/>
        <w:suppressAutoHyphens/>
        <w:jc w:val="center"/>
        <w:rPr>
          <w:i/>
          <w:szCs w:val="24"/>
          <w:vertAlign w:val="superscript"/>
        </w:rPr>
      </w:pPr>
      <w:r>
        <w:rPr>
          <w:i/>
          <w:szCs w:val="24"/>
          <w:vertAlign w:val="superscript"/>
        </w:rPr>
        <w:t xml:space="preserve">(почтовый </w:t>
      </w:r>
      <w:r w:rsidR="00A55FD2" w:rsidRPr="00582763">
        <w:rPr>
          <w:i/>
          <w:szCs w:val="24"/>
          <w:vertAlign w:val="superscript"/>
        </w:rPr>
        <w:t xml:space="preserve">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="00A55FD2" w:rsidRPr="00582763">
        <w:rPr>
          <w:i/>
          <w:szCs w:val="24"/>
          <w:vertAlign w:val="superscript"/>
        </w:rPr>
        <w:t>)</w:t>
      </w:r>
    </w:p>
    <w:p w14:paraId="1D5B5F69" w14:textId="5644BCF9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 xml:space="preserve">сообщает о согласии участвовать в запросе </w:t>
      </w:r>
      <w:r w:rsidR="003D25DB" w:rsidRPr="00582763">
        <w:rPr>
          <w:szCs w:val="24"/>
        </w:rPr>
        <w:t xml:space="preserve">котировок </w:t>
      </w:r>
      <w:r w:rsidRPr="00582763">
        <w:rPr>
          <w:szCs w:val="24"/>
        </w:rPr>
        <w:t xml:space="preserve">на условиях, установленных в </w:t>
      </w:r>
      <w:r w:rsidR="00CA77DD" w:rsidRPr="00582763">
        <w:rPr>
          <w:szCs w:val="24"/>
        </w:rPr>
        <w:t xml:space="preserve">Приложении к извещению </w:t>
      </w:r>
      <w:r w:rsidRPr="00582763">
        <w:rPr>
          <w:szCs w:val="24"/>
        </w:rPr>
        <w:t>(включая все приложения к не</w:t>
      </w:r>
      <w:r w:rsidR="00CA77DD" w:rsidRPr="00582763">
        <w:rPr>
          <w:szCs w:val="24"/>
        </w:rPr>
        <w:t>му</w:t>
      </w:r>
      <w:r w:rsidRPr="00582763">
        <w:rPr>
          <w:szCs w:val="24"/>
        </w:rPr>
        <w:t xml:space="preserve">), всех изменениях, разъяснениях </w:t>
      </w:r>
      <w:r w:rsidR="00CA77DD" w:rsidRPr="00582763">
        <w:rPr>
          <w:szCs w:val="24"/>
        </w:rPr>
        <w:t>Приложения к извещению</w:t>
      </w:r>
      <w:r w:rsidRPr="00582763">
        <w:rPr>
          <w:szCs w:val="24"/>
        </w:rPr>
        <w:t xml:space="preserve"> и Положении </w:t>
      </w:r>
      <w:r w:rsidR="006B3FED">
        <w:rPr>
          <w:szCs w:val="24"/>
        </w:rPr>
        <w:t>о</w:t>
      </w:r>
      <w:r w:rsidRPr="00582763">
        <w:rPr>
          <w:szCs w:val="24"/>
        </w:rPr>
        <w:t xml:space="preserve"> закупк</w:t>
      </w:r>
      <w:r w:rsidR="00CA77DD" w:rsidRPr="00582763">
        <w:rPr>
          <w:szCs w:val="24"/>
        </w:rPr>
        <w:t>е</w:t>
      </w:r>
      <w:r w:rsidRPr="00582763">
        <w:rPr>
          <w:szCs w:val="24"/>
        </w:rPr>
        <w:t xml:space="preserve"> товаров, работ, услуг </w:t>
      </w:r>
      <w:r w:rsidR="00497945" w:rsidRPr="00497945">
        <w:rPr>
          <w:szCs w:val="24"/>
        </w:rPr>
        <w:t>МУП «Горэлектросеть»</w:t>
      </w:r>
      <w:r w:rsidRPr="00582763">
        <w:rPr>
          <w:szCs w:val="24"/>
        </w:rPr>
        <w:t xml:space="preserve"> (далее Положение).</w:t>
      </w:r>
    </w:p>
    <w:p w14:paraId="55680859" w14:textId="68CCFBE2" w:rsidR="00A55FD2" w:rsidRDefault="00A55FD2" w:rsidP="00A55FD2">
      <w:pPr>
        <w:widowControl w:val="0"/>
        <w:adjustRightInd w:val="0"/>
        <w:spacing w:before="120"/>
        <w:ind w:firstLine="567"/>
        <w:jc w:val="both"/>
        <w:textAlignment w:val="baseline"/>
      </w:pPr>
      <w:r w:rsidRPr="00582763">
        <w:t>Мы согласны</w:t>
      </w:r>
      <w:r w:rsidR="007307D2">
        <w:t xml:space="preserve"> </w:t>
      </w:r>
      <w:r w:rsidR="007307D2" w:rsidRPr="007307D2">
        <w:t>поставить</w:t>
      </w:r>
      <w:r w:rsidR="007307D2">
        <w:t xml:space="preserve"> товар</w:t>
      </w:r>
      <w:r w:rsidRPr="00582763">
        <w:t>, предусмотренн</w:t>
      </w:r>
      <w:r w:rsidR="00CA77DD" w:rsidRPr="00582763">
        <w:t>ы</w:t>
      </w:r>
      <w:r w:rsidR="007307D2">
        <w:t>й</w:t>
      </w:r>
      <w:r w:rsidRPr="00582763">
        <w:t xml:space="preserve"> </w:t>
      </w:r>
      <w:r w:rsidR="00CA77DD" w:rsidRPr="00582763">
        <w:t>Приложени</w:t>
      </w:r>
      <w:r w:rsidR="004B62F1" w:rsidRPr="00582763">
        <w:t>ем</w:t>
      </w:r>
      <w:r w:rsidR="00CA77DD" w:rsidRPr="00582763">
        <w:t xml:space="preserve"> к извещению</w:t>
      </w:r>
      <w:r w:rsidRPr="00582763">
        <w:t xml:space="preserve"> в соответствии с </w:t>
      </w:r>
      <w:r w:rsidRPr="00582763">
        <w:rPr>
          <w:b/>
          <w:bCs/>
          <w:i/>
        </w:rPr>
        <w:t xml:space="preserve">Техническим </w:t>
      </w:r>
      <w:r w:rsidRPr="00A10A1C">
        <w:rPr>
          <w:b/>
          <w:bCs/>
          <w:i/>
        </w:rPr>
        <w:t>предложением</w:t>
      </w:r>
      <w:r w:rsidRPr="00582763">
        <w:t xml:space="preserve"> и другими документами, являющимися неотъемлемыми приложениями к настоящей части заявки по предложенной </w:t>
      </w:r>
      <w:r w:rsidRPr="00A10A1C">
        <w:t>цене договора</w:t>
      </w:r>
      <w:r w:rsidRPr="00582763">
        <w:t xml:space="preserve">, </w:t>
      </w:r>
      <w:r w:rsidRPr="00582763">
        <w:rPr>
          <w:b/>
          <w:bCs/>
          <w:i/>
        </w:rPr>
        <w:t>на следующих условиях</w:t>
      </w:r>
      <w:r w:rsidRPr="00582763">
        <w:t>:</w:t>
      </w:r>
    </w:p>
    <w:p w14:paraId="6B397D10" w14:textId="77777777" w:rsidR="007F35FA" w:rsidRPr="007F35FA" w:rsidRDefault="007F35FA" w:rsidP="007F35FA">
      <w:pPr>
        <w:widowControl w:val="0"/>
        <w:adjustRightInd w:val="0"/>
        <w:ind w:firstLine="567"/>
        <w:jc w:val="both"/>
        <w:textAlignment w:val="baseline"/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8"/>
        <w:gridCol w:w="5528"/>
      </w:tblGrid>
      <w:tr w:rsidR="00A55FD2" w:rsidRPr="007F35FA" w14:paraId="3A635484" w14:textId="77777777" w:rsidTr="009D0156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29EF" w14:textId="77777777" w:rsidR="00A55FD2" w:rsidRPr="007F35FA" w:rsidRDefault="00A55FD2" w:rsidP="00C4649F">
            <w:pPr>
              <w:keepNext/>
              <w:ind w:right="-57"/>
              <w:jc w:val="center"/>
              <w:rPr>
                <w:b/>
              </w:rPr>
            </w:pPr>
            <w:r w:rsidRPr="007F35FA">
              <w:rPr>
                <w:b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302" w14:textId="4F5F6888" w:rsidR="00A55FD2" w:rsidRPr="007F35FA" w:rsidRDefault="00A55FD2" w:rsidP="00C4649F">
            <w:pPr>
              <w:keepNext/>
              <w:ind w:right="-57" w:hanging="79"/>
              <w:jc w:val="center"/>
              <w:rPr>
                <w:b/>
                <w:highlight w:val="yellow"/>
              </w:rPr>
            </w:pPr>
            <w:r w:rsidRPr="007F35FA">
              <w:rPr>
                <w:b/>
              </w:rPr>
              <w:t>Условия заяв</w:t>
            </w:r>
            <w:r w:rsidR="00C4649F" w:rsidRPr="007F35FA">
              <w:rPr>
                <w:b/>
              </w:rPr>
              <w:t>ки</w:t>
            </w:r>
            <w:r w:rsidRPr="007F35FA">
              <w:rPr>
                <w:b/>
              </w:rPr>
              <w:t xml:space="preserve"> на участие в закупке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B82" w14:textId="77777777" w:rsidR="00A55FD2" w:rsidRPr="007F35FA" w:rsidRDefault="00A55FD2" w:rsidP="00C30499">
            <w:pPr>
              <w:keepNext/>
              <w:ind w:right="57" w:firstLine="567"/>
              <w:jc w:val="center"/>
              <w:rPr>
                <w:b/>
              </w:rPr>
            </w:pPr>
            <w:r w:rsidRPr="007F35FA">
              <w:rPr>
                <w:b/>
              </w:rPr>
              <w:t>Предложения участника</w:t>
            </w:r>
          </w:p>
        </w:tc>
      </w:tr>
      <w:tr w:rsidR="00C4649F" w:rsidRPr="00582763" w14:paraId="2A281A2C" w14:textId="77777777" w:rsidTr="009D0156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959" w14:textId="5F80D23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3F9" w14:textId="1CC7377C" w:rsidR="00C4649F" w:rsidRPr="0052367E" w:rsidRDefault="00C4649F" w:rsidP="00C4649F">
            <w:pPr>
              <w:keepNext/>
              <w:ind w:right="-57"/>
              <w:rPr>
                <w:b/>
                <w:sz w:val="22"/>
                <w:szCs w:val="22"/>
                <w:highlight w:val="yellow"/>
              </w:rPr>
            </w:pPr>
            <w:r w:rsidRPr="0052367E">
              <w:rPr>
                <w:b/>
                <w:sz w:val="22"/>
                <w:szCs w:val="22"/>
              </w:rPr>
              <w:t>Цена договора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CBA" w14:textId="3BAB3F78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в рублях)</w:t>
            </w:r>
          </w:p>
        </w:tc>
      </w:tr>
      <w:tr w:rsidR="00C4649F" w:rsidRPr="00582763" w14:paraId="730B04A4" w14:textId="77777777" w:rsidTr="009D0156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D42" w14:textId="6C0D65B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1AF1" w14:textId="04E208B8" w:rsidR="00C4649F" w:rsidRPr="0052367E" w:rsidRDefault="00C4649F" w:rsidP="00C4649F">
            <w:pPr>
              <w:keepNext/>
              <w:ind w:right="-57"/>
              <w:rPr>
                <w:sz w:val="22"/>
                <w:szCs w:val="22"/>
                <w:highlight w:val="yellow"/>
              </w:rPr>
            </w:pPr>
            <w:r w:rsidRPr="0052367E">
              <w:rPr>
                <w:rFonts w:eastAsia="Calibri"/>
                <w:b/>
                <w:sz w:val="22"/>
                <w:szCs w:val="22"/>
                <w:lang w:eastAsia="en-US"/>
              </w:rPr>
              <w:t>Предлагаемый к поставке товар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71B6" w14:textId="7FB0F214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марку, производителя, страну происхождения товара или указать «в соответствии с</w:t>
            </w:r>
            <w:r w:rsidR="00C65622">
              <w:rPr>
                <w:rFonts w:eastAsia="Calibri"/>
                <w:b/>
                <w:i/>
                <w:vertAlign w:val="subscript"/>
                <w:lang w:eastAsia="en-US"/>
              </w:rPr>
              <w:t xml:space="preserve"> приложением к настоящей заявке»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)</w:t>
            </w:r>
          </w:p>
        </w:tc>
      </w:tr>
      <w:tr w:rsidR="00A55FD2" w:rsidRPr="00582763" w14:paraId="0CA3D3CB" w14:textId="77777777" w:rsidTr="009D0156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113" w14:textId="5904003C" w:rsidR="00A55FD2" w:rsidRPr="007F35FA" w:rsidRDefault="00C4649F" w:rsidP="00C4649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691" w14:textId="38072D63" w:rsidR="00A55FD2" w:rsidRPr="0052367E" w:rsidRDefault="00A55FD2" w:rsidP="002F3726">
            <w:pPr>
              <w:ind w:right="57"/>
              <w:rPr>
                <w:b/>
                <w:bCs/>
                <w:sz w:val="22"/>
                <w:szCs w:val="22"/>
                <w:highlight w:val="yellow"/>
              </w:rPr>
            </w:pPr>
            <w:r w:rsidRPr="0052367E">
              <w:rPr>
                <w:b/>
                <w:bCs/>
                <w:sz w:val="22"/>
                <w:szCs w:val="22"/>
              </w:rPr>
              <w:t xml:space="preserve">Срок </w:t>
            </w:r>
            <w:r w:rsidR="002F3726" w:rsidRPr="0052367E">
              <w:rPr>
                <w:b/>
                <w:sz w:val="22"/>
                <w:szCs w:val="22"/>
              </w:rPr>
              <w:t>поставки товара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926" w14:textId="5712909B" w:rsidR="00A55FD2" w:rsidRPr="0052367E" w:rsidRDefault="00A27C25" w:rsidP="008E3ACE">
            <w:pPr>
              <w:ind w:right="57" w:firstLine="567"/>
              <w:jc w:val="center"/>
              <w:rPr>
                <w:b/>
                <w:i/>
                <w:iCs/>
                <w:shd w:val="clear" w:color="auto" w:fill="FFFF99"/>
                <w:vertAlign w:val="subscript"/>
              </w:rPr>
            </w:pPr>
            <w:r>
              <w:rPr>
                <w:b/>
                <w:i/>
                <w:vertAlign w:val="subscript"/>
              </w:rPr>
              <w:t>_____________________ (</w:t>
            </w:r>
            <w:r w:rsidR="00A55FD2" w:rsidRPr="0052367E">
              <w:rPr>
                <w:b/>
                <w:i/>
                <w:vertAlign w:val="subscript"/>
              </w:rPr>
              <w:t xml:space="preserve">указать срок </w:t>
            </w:r>
            <w:r w:rsidR="008E3ACE" w:rsidRPr="0052367E">
              <w:rPr>
                <w:b/>
                <w:i/>
                <w:vertAlign w:val="subscript"/>
              </w:rPr>
              <w:t xml:space="preserve">выполнения оказания услуг </w:t>
            </w:r>
            <w:r w:rsidR="00A55FD2" w:rsidRPr="0052367E">
              <w:rPr>
                <w:b/>
                <w:i/>
                <w:vertAlign w:val="subscript"/>
              </w:rPr>
              <w:t>в формате исчисления сроков, указанном в извещении о проведении закупки</w:t>
            </w:r>
            <w:r>
              <w:rPr>
                <w:b/>
                <w:i/>
                <w:vertAlign w:val="subscript"/>
              </w:rPr>
              <w:t>)</w:t>
            </w:r>
          </w:p>
        </w:tc>
      </w:tr>
    </w:tbl>
    <w:p w14:paraId="742A43D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1478FED9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00D594CA" w14:textId="77777777" w:rsidR="00A55FD2" w:rsidRPr="00582763" w:rsidRDefault="00A55FD2" w:rsidP="00A55FD2">
      <w:pPr>
        <w:jc w:val="both"/>
      </w:pPr>
      <w:r w:rsidRPr="00582763">
        <w:tab/>
        <w:t xml:space="preserve">Настоящая заявка на участие в запросе </w:t>
      </w:r>
      <w:r w:rsidR="003D25DB" w:rsidRPr="00582763">
        <w:t xml:space="preserve">котировок </w:t>
      </w:r>
      <w:r w:rsidRPr="00582763">
        <w:t xml:space="preserve">имеет правовой статус оферты и действует до подписания договора, заключаемого по результатам запроса </w:t>
      </w:r>
      <w:r w:rsidR="003D25DB" w:rsidRPr="00582763">
        <w:t>котировок</w:t>
      </w:r>
      <w:r w:rsidRPr="00582763">
        <w:t>.</w:t>
      </w:r>
    </w:p>
    <w:p w14:paraId="1CB9C793" w14:textId="77777777" w:rsidR="00A55FD2" w:rsidRPr="00582763" w:rsidRDefault="00A55FD2" w:rsidP="00A55FD2">
      <w:pPr>
        <w:pStyle w:val="a8"/>
        <w:suppressAutoHyphens/>
        <w:spacing w:after="0" w:afterAutospacing="0"/>
        <w:ind w:firstLine="708"/>
        <w:jc w:val="both"/>
      </w:pPr>
      <w:r w:rsidRPr="00582763">
        <w:t>Настоящим подтверждаем, что против ___________________________________________</w:t>
      </w:r>
    </w:p>
    <w:p w14:paraId="1E2A231B" w14:textId="5F0F6AF7" w:rsidR="00A55FD2" w:rsidRPr="00582763" w:rsidRDefault="00A55FD2" w:rsidP="00A55FD2">
      <w:pPr>
        <w:pStyle w:val="a8"/>
        <w:suppressAutoHyphens/>
        <w:spacing w:after="0" w:afterAutospacing="0"/>
        <w:jc w:val="both"/>
      </w:pPr>
      <w:r w:rsidRPr="00582763">
        <w:t>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rPr>
          <w:i/>
        </w:rPr>
        <w:t>)</w:t>
      </w:r>
    </w:p>
    <w:p w14:paraId="51917379" w14:textId="0692E3E4" w:rsidR="00A55FD2" w:rsidRPr="00582763" w:rsidRDefault="00A55FD2" w:rsidP="00A55FD2">
      <w:pPr>
        <w:pStyle w:val="a8"/>
        <w:suppressAutoHyphens/>
        <w:spacing w:before="0" w:beforeAutospacing="0" w:after="0" w:afterAutospacing="0"/>
        <w:jc w:val="both"/>
      </w:pPr>
      <w:r w:rsidRPr="00582763">
        <w:t>не проводится процедура ликвидации, не принято арбитражным судом решения о признании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банкротом, деятельность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 превышает __________________ %________________________________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>значение указать цифрами и прописью</w:t>
      </w:r>
      <w:r w:rsidRPr="00582763">
        <w:t>) балансовой стоимости активов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по данным бухгалтерской отчетности за последний завершенный отчетный период, на имущество не наложен арест по решению суда, административного органа.</w:t>
      </w:r>
    </w:p>
    <w:p w14:paraId="5407D50A" w14:textId="77777777" w:rsidR="00A55FD2" w:rsidRPr="00582763" w:rsidRDefault="00A55FD2" w:rsidP="00A55FD2">
      <w:pPr>
        <w:ind w:firstLine="708"/>
        <w:jc w:val="both"/>
      </w:pPr>
      <w:r w:rsidRPr="00582763">
        <w:t xml:space="preserve">В случае признания нас победителем запроса </w:t>
      </w:r>
      <w:r w:rsidR="003D25DB" w:rsidRPr="00582763">
        <w:t>котировок</w:t>
      </w:r>
      <w:r w:rsidRPr="00582763">
        <w:t xml:space="preserve">, мы берем на себя обязательства подписать со своей стороны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 участие в запросе </w:t>
      </w:r>
      <w:r w:rsidR="003D25DB" w:rsidRPr="00582763">
        <w:t>котировок</w:t>
      </w:r>
      <w:r w:rsidRPr="00582763">
        <w:t xml:space="preserve">, в течение </w:t>
      </w:r>
      <w:r w:rsidR="00D976C6" w:rsidRPr="00582763">
        <w:t>3</w:t>
      </w:r>
      <w:r w:rsidRPr="00582763">
        <w:t xml:space="preserve"> (</w:t>
      </w:r>
      <w:r w:rsidR="00D976C6" w:rsidRPr="00582763">
        <w:t>трех</w:t>
      </w:r>
      <w:r w:rsidRPr="00582763">
        <w:t xml:space="preserve">) </w:t>
      </w:r>
      <w:r w:rsidR="00D976C6" w:rsidRPr="00582763">
        <w:t>рабочих</w:t>
      </w:r>
      <w:r w:rsidRPr="00582763">
        <w:t xml:space="preserve"> дней со дня направления </w:t>
      </w:r>
      <w:r w:rsidR="00D976C6" w:rsidRPr="00582763">
        <w:t xml:space="preserve">нам </w:t>
      </w:r>
      <w:r w:rsidRPr="00582763">
        <w:t>проекта договора.</w:t>
      </w:r>
    </w:p>
    <w:p w14:paraId="4B84CE54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 xml:space="preserve">В случае, если нашей заявке на участие в запросе </w:t>
      </w:r>
      <w:r w:rsidR="003D25DB" w:rsidRPr="00582763">
        <w:t xml:space="preserve">котировок </w:t>
      </w:r>
      <w:r w:rsidRPr="00582763">
        <w:t xml:space="preserve">будет присвоен второй номер, а победитель запроса </w:t>
      </w:r>
      <w:r w:rsidR="003D25DB" w:rsidRPr="00582763">
        <w:t xml:space="preserve">котировок </w:t>
      </w:r>
      <w:r w:rsidRPr="00582763">
        <w:t xml:space="preserve">будет признан уклонившимся от заключения договора с заказчиком, мы обязуемся подписать данный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 участие в запросе </w:t>
      </w:r>
      <w:r w:rsidR="003D25DB" w:rsidRPr="00582763">
        <w:t>котировок</w:t>
      </w:r>
      <w:r w:rsidRPr="00582763">
        <w:t>.</w:t>
      </w:r>
    </w:p>
    <w:p w14:paraId="40EC435C" w14:textId="77777777" w:rsidR="00A55FD2" w:rsidRPr="00582763" w:rsidRDefault="00A55FD2" w:rsidP="00A55FD2">
      <w:pPr>
        <w:suppressAutoHyphens/>
        <w:ind w:firstLine="708"/>
        <w:jc w:val="both"/>
      </w:pPr>
    </w:p>
    <w:p w14:paraId="42E0E7E7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>Приложение: на ____ листах в _____ экз.</w:t>
      </w:r>
    </w:p>
    <w:p w14:paraId="492D6DB2" w14:textId="77777777" w:rsidR="00A55FD2" w:rsidRPr="00582763" w:rsidRDefault="00A55FD2" w:rsidP="00A55FD2">
      <w:pPr>
        <w:suppressAutoHyphens/>
        <w:jc w:val="both"/>
      </w:pPr>
    </w:p>
    <w:p w14:paraId="6ED62B44" w14:textId="77777777" w:rsidR="00A55FD2" w:rsidRPr="00582763" w:rsidRDefault="00A55FD2" w:rsidP="00A55FD2">
      <w:pPr>
        <w:suppressAutoHyphens/>
        <w:jc w:val="both"/>
      </w:pPr>
    </w:p>
    <w:p w14:paraId="2946B53C" w14:textId="77777777" w:rsidR="00A55FD2" w:rsidRPr="00582763" w:rsidRDefault="00A55FD2" w:rsidP="00A55FD2">
      <w:pPr>
        <w:suppressAutoHyphens/>
        <w:jc w:val="both"/>
      </w:pPr>
      <w:r w:rsidRPr="00582763">
        <w:t xml:space="preserve">_________________________ </w:t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  <w:t>____________________</w:t>
      </w:r>
    </w:p>
    <w:p w14:paraId="18A37712" w14:textId="77777777" w:rsidR="00A55FD2" w:rsidRPr="00582763" w:rsidRDefault="00A55FD2" w:rsidP="00637060">
      <w:pPr>
        <w:suppressAutoHyphens/>
        <w:jc w:val="both"/>
      </w:pPr>
      <w:r w:rsidRPr="00582763">
        <w:rPr>
          <w:i/>
          <w:iCs/>
        </w:rPr>
        <w:t>(должность)</w:t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proofErr w:type="gramStart"/>
      <w:r w:rsidRPr="00582763">
        <w:rPr>
          <w:i/>
          <w:iCs/>
        </w:rPr>
        <w:tab/>
        <w:t>(</w:t>
      </w:r>
      <w:proofErr w:type="gramEnd"/>
      <w:r w:rsidRPr="00582763">
        <w:rPr>
          <w:i/>
          <w:iCs/>
        </w:rPr>
        <w:t>подпись, расшифровка Ф.И.О.)</w:t>
      </w:r>
    </w:p>
    <w:p w14:paraId="521BB0D3" w14:textId="77777777" w:rsidR="00A55FD2" w:rsidRPr="00582763" w:rsidRDefault="00A55FD2" w:rsidP="00A55FD2"/>
    <w:p w14:paraId="0B5B6CD7" w14:textId="77777777" w:rsidR="00A55FD2" w:rsidRPr="00582763" w:rsidRDefault="00A55FD2" w:rsidP="00A55FD2"/>
    <w:p w14:paraId="3FBCE1D2" w14:textId="5C14E354" w:rsidR="00A55FD2" w:rsidRPr="00365E90" w:rsidRDefault="00A55FD2" w:rsidP="00874E4A">
      <w:pPr>
        <w:rPr>
          <w:bCs/>
          <w:color w:val="808080" w:themeColor="background1" w:themeShade="80"/>
        </w:rPr>
      </w:pPr>
      <w:r w:rsidRPr="00365E90">
        <w:rPr>
          <w:color w:val="808080" w:themeColor="background1" w:themeShade="80"/>
        </w:rPr>
        <w:t>ИНСТРУКЦИИ ПО ЗАПОЛНЕНИЮ:</w:t>
      </w:r>
    </w:p>
    <w:p w14:paraId="4C301AF7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Данные инструкции не следует воспроизводить в документах, подготовленных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;</w:t>
      </w:r>
    </w:p>
    <w:p w14:paraId="6C876239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следует оформить на официальном бланке Участника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он является юридическим лицом, если участник является физическим лицом/индивидуальным предпринимателем, требование о подготовке письма на бланке на него не распространяется.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присваивает письму дату и номер в соответствии с принятыми у него правилами документооборота;</w:t>
      </w:r>
    </w:p>
    <w:p w14:paraId="20D02583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– адрес регистрации);</w:t>
      </w:r>
    </w:p>
    <w:p w14:paraId="6C3BCF5B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должно быть подписано и скреплено печатью в соответствии с требованиями 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Приложени</w:t>
      </w:r>
      <w:r w:rsidR="003C1B4F" w:rsidRPr="00475B88">
        <w:rPr>
          <w:rFonts w:ascii="Times New Roman" w:hAnsi="Times New Roman" w:cs="Times New Roman"/>
          <w:bCs/>
          <w:color w:val="808080" w:themeColor="background1" w:themeShade="80"/>
        </w:rPr>
        <w:t>я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м к извещению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 о запросе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является юридическое лицо, индивидуальный предприниматель. Если Участником запроса является физическое лицо – он подписывается собственноручно таким Участником. Такое требование по подписанию всех приложений к заявке распространяется на все приложения, оформляемые и подписываемые Участником запроса.</w:t>
      </w:r>
    </w:p>
    <w:p w14:paraId="1D0908AC" w14:textId="77777777" w:rsidR="007D7EDB" w:rsidRPr="00582763" w:rsidRDefault="007D7EDB" w:rsidP="00671133">
      <w:pPr>
        <w:rPr>
          <w:iCs/>
        </w:rPr>
      </w:pPr>
    </w:p>
    <w:p w14:paraId="24349F65" w14:textId="77777777" w:rsidR="006B228B" w:rsidRDefault="006B228B" w:rsidP="007F35FA">
      <w:pPr>
        <w:ind w:firstLine="567"/>
        <w:jc w:val="right"/>
        <w:rPr>
          <w:b/>
        </w:rPr>
      </w:pPr>
    </w:p>
    <w:p w14:paraId="53745E0C" w14:textId="77777777" w:rsidR="006B228B" w:rsidRDefault="006B228B" w:rsidP="007F35FA">
      <w:pPr>
        <w:ind w:firstLine="567"/>
        <w:jc w:val="right"/>
        <w:rPr>
          <w:b/>
        </w:rPr>
      </w:pPr>
    </w:p>
    <w:p w14:paraId="3248E680" w14:textId="77777777" w:rsidR="006B228B" w:rsidRDefault="006B228B" w:rsidP="007F35FA">
      <w:pPr>
        <w:ind w:firstLine="567"/>
        <w:jc w:val="right"/>
        <w:rPr>
          <w:b/>
        </w:rPr>
      </w:pPr>
    </w:p>
    <w:p w14:paraId="31BF84CF" w14:textId="77777777" w:rsidR="006B228B" w:rsidRDefault="006B228B" w:rsidP="007F35FA">
      <w:pPr>
        <w:ind w:firstLine="567"/>
        <w:jc w:val="right"/>
        <w:rPr>
          <w:b/>
        </w:rPr>
      </w:pPr>
    </w:p>
    <w:p w14:paraId="1A4F8AED" w14:textId="77777777" w:rsidR="009D2F37" w:rsidRDefault="009D2F37">
      <w:pPr>
        <w:rPr>
          <w:b/>
        </w:rPr>
      </w:pPr>
      <w:r>
        <w:rPr>
          <w:b/>
        </w:rPr>
        <w:br w:type="page"/>
      </w:r>
    </w:p>
    <w:p w14:paraId="700FDD5B" w14:textId="6BFE6AAE" w:rsidR="007F35FA" w:rsidRPr="007F35FA" w:rsidRDefault="0086745B" w:rsidP="007F35FA">
      <w:pPr>
        <w:ind w:firstLine="567"/>
        <w:jc w:val="right"/>
        <w:rPr>
          <w:b/>
        </w:rPr>
      </w:pPr>
      <w:r w:rsidRPr="007F35FA">
        <w:rPr>
          <w:b/>
        </w:rPr>
        <w:t>Приложение № 1</w:t>
      </w:r>
      <w:r w:rsidR="008A6235" w:rsidRPr="007F35FA">
        <w:rPr>
          <w:b/>
        </w:rPr>
        <w:t xml:space="preserve"> </w:t>
      </w:r>
    </w:p>
    <w:p w14:paraId="5ABCB131" w14:textId="2BABE18D" w:rsidR="0086745B" w:rsidRPr="007F35FA" w:rsidRDefault="008A6235" w:rsidP="007F35FA">
      <w:pPr>
        <w:ind w:firstLine="567"/>
        <w:jc w:val="right"/>
      </w:pPr>
      <w:r w:rsidRPr="007F35FA">
        <w:t>к заявке</w:t>
      </w:r>
      <w:r w:rsidR="0086745B" w:rsidRPr="007F35FA">
        <w:t xml:space="preserve"> </w:t>
      </w:r>
      <w:r w:rsidR="007F35FA" w:rsidRPr="007F35FA">
        <w:t>на участие в запросе котировок</w:t>
      </w:r>
    </w:p>
    <w:p w14:paraId="3133123D" w14:textId="77777777" w:rsidR="007F35FA" w:rsidRDefault="007F35FA" w:rsidP="006245FA">
      <w:pPr>
        <w:spacing w:line="360" w:lineRule="auto"/>
        <w:ind w:firstLine="567"/>
        <w:jc w:val="center"/>
        <w:rPr>
          <w:b/>
          <w:highlight w:val="green"/>
        </w:rPr>
      </w:pPr>
    </w:p>
    <w:p w14:paraId="6582FF2D" w14:textId="5244B078" w:rsidR="00064EB9" w:rsidRPr="00897454" w:rsidRDefault="00026872" w:rsidP="00897454">
      <w:pPr>
        <w:spacing w:line="360" w:lineRule="auto"/>
        <w:ind w:firstLine="567"/>
        <w:jc w:val="center"/>
        <w:rPr>
          <w:b/>
          <w:i/>
        </w:rPr>
      </w:pPr>
      <w:r w:rsidRPr="00350DF7">
        <w:rPr>
          <w:b/>
        </w:rPr>
        <w:t>Техническое предложение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4292"/>
        <w:gridCol w:w="709"/>
        <w:gridCol w:w="850"/>
        <w:gridCol w:w="1656"/>
        <w:gridCol w:w="1888"/>
      </w:tblGrid>
      <w:tr w:rsidR="009D0156" w:rsidRPr="003671A3" w14:paraId="58015FD7" w14:textId="77777777" w:rsidTr="00671133">
        <w:trPr>
          <w:trHeight w:val="1088"/>
        </w:trPr>
        <w:tc>
          <w:tcPr>
            <w:tcW w:w="528" w:type="dxa"/>
            <w:vAlign w:val="center"/>
          </w:tcPr>
          <w:p w14:paraId="73B5B2FB" w14:textId="510BE977" w:rsidR="009D0156" w:rsidRPr="003671A3" w:rsidRDefault="00897454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№ п/п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20B3074B" w14:textId="77777777" w:rsidR="009D0156" w:rsidRDefault="009D0156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</w:t>
            </w:r>
          </w:p>
          <w:p w14:paraId="6603F00B" w14:textId="6B49C3D9" w:rsidR="003D00E5" w:rsidRPr="003D00E5" w:rsidRDefault="003D00E5" w:rsidP="002F3726">
            <w:pPr>
              <w:jc w:val="center"/>
              <w:rPr>
                <w:rFonts w:cs="Arial"/>
                <w:i/>
                <w:color w:val="000000"/>
                <w:sz w:val="20"/>
                <w:szCs w:val="22"/>
              </w:rPr>
            </w:pPr>
            <w:r w:rsidRPr="003D00E5">
              <w:rPr>
                <w:rFonts w:cs="Arial"/>
                <w:i/>
                <w:color w:val="000000"/>
                <w:sz w:val="20"/>
                <w:szCs w:val="22"/>
              </w:rPr>
              <w:t xml:space="preserve"> </w:t>
            </w:r>
            <w:r w:rsidRPr="003D00E5">
              <w:rPr>
                <w:rFonts w:cs="Arial"/>
                <w:i/>
                <w:color w:val="000000"/>
                <w:sz w:val="20"/>
                <w:szCs w:val="22"/>
                <w:highlight w:val="yellow"/>
              </w:rPr>
              <w:t>(</w:t>
            </w:r>
            <w:r w:rsidR="0050205A">
              <w:rPr>
                <w:rFonts w:cs="Arial"/>
                <w:i/>
                <w:color w:val="000000"/>
                <w:sz w:val="20"/>
                <w:szCs w:val="22"/>
                <w:highlight w:val="yellow"/>
              </w:rPr>
              <w:t>определяет</w:t>
            </w:r>
            <w:r w:rsidRPr="003D00E5">
              <w:rPr>
                <w:rFonts w:cs="Arial"/>
                <w:i/>
                <w:color w:val="000000"/>
                <w:sz w:val="20"/>
                <w:szCs w:val="22"/>
                <w:highlight w:val="yellow"/>
              </w:rPr>
              <w:t xml:space="preserve"> </w:t>
            </w:r>
            <w:r w:rsidR="001579AD">
              <w:rPr>
                <w:rFonts w:cs="Arial"/>
                <w:i/>
                <w:color w:val="000000"/>
                <w:sz w:val="20"/>
                <w:szCs w:val="22"/>
                <w:highlight w:val="yellow"/>
              </w:rPr>
              <w:t>Участник закупки</w:t>
            </w:r>
            <w:r w:rsidRPr="003D00E5">
              <w:rPr>
                <w:rFonts w:cs="Arial"/>
                <w:i/>
                <w:color w:val="000000"/>
                <w:sz w:val="20"/>
                <w:szCs w:val="22"/>
                <w:highlight w:val="yellow"/>
              </w:rPr>
              <w:t>)</w:t>
            </w:r>
          </w:p>
        </w:tc>
        <w:tc>
          <w:tcPr>
            <w:tcW w:w="709" w:type="dxa"/>
            <w:vAlign w:val="center"/>
          </w:tcPr>
          <w:p w14:paraId="401CBCDF" w14:textId="46624474" w:rsidR="009D0156" w:rsidRPr="003671A3" w:rsidRDefault="00897454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850" w:type="dxa"/>
            <w:vAlign w:val="center"/>
          </w:tcPr>
          <w:p w14:paraId="29869FEA" w14:textId="40F3070D" w:rsidR="009D0156" w:rsidRPr="003671A3" w:rsidRDefault="00897454" w:rsidP="0089745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CB192E0" w14:textId="77777777" w:rsidR="009D0156" w:rsidRPr="003671A3" w:rsidRDefault="009D0156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страны про</w:t>
            </w:r>
            <w:r>
              <w:rPr>
                <w:rFonts w:cs="Arial"/>
                <w:b/>
                <w:color w:val="000000"/>
                <w:sz w:val="20"/>
                <w:szCs w:val="22"/>
              </w:rPr>
              <w:t>исхождения поставляемого товара</w:t>
            </w:r>
          </w:p>
        </w:tc>
        <w:tc>
          <w:tcPr>
            <w:tcW w:w="1888" w:type="dxa"/>
            <w:vAlign w:val="center"/>
          </w:tcPr>
          <w:p w14:paraId="335C5E10" w14:textId="77777777" w:rsidR="009D0156" w:rsidRPr="000E23B3" w:rsidRDefault="009D0156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E23B3">
              <w:rPr>
                <w:rFonts w:cs="Arial"/>
                <w:b/>
                <w:color w:val="000000"/>
                <w:sz w:val="20"/>
                <w:szCs w:val="22"/>
              </w:rPr>
              <w:t>Срок</w:t>
            </w:r>
          </w:p>
          <w:p w14:paraId="7991589C" w14:textId="77777777" w:rsidR="009D0156" w:rsidRPr="003671A3" w:rsidRDefault="009D0156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E23B3">
              <w:rPr>
                <w:rFonts w:cs="Arial"/>
                <w:b/>
                <w:color w:val="000000"/>
                <w:sz w:val="20"/>
                <w:szCs w:val="22"/>
              </w:rPr>
              <w:t>гарантии</w:t>
            </w:r>
          </w:p>
        </w:tc>
      </w:tr>
      <w:tr w:rsidR="00897454" w:rsidRPr="003671A3" w14:paraId="6DB25B3C" w14:textId="77777777" w:rsidTr="00671133">
        <w:trPr>
          <w:trHeight w:val="642"/>
        </w:trPr>
        <w:tc>
          <w:tcPr>
            <w:tcW w:w="52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177D404" w14:textId="00E42420" w:rsidR="00897454" w:rsidRPr="00897454" w:rsidRDefault="00897454" w:rsidP="0089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92" w:type="dxa"/>
            <w:vAlign w:val="center"/>
          </w:tcPr>
          <w:p w14:paraId="37C68E64" w14:textId="0F4FCFAA" w:rsidR="00897454" w:rsidRPr="00671133" w:rsidRDefault="00671133" w:rsidP="00897454">
            <w:r w:rsidRPr="00671133">
              <w:t>Трансформатор напряжения ЗНОЛ-6-………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515277" w14:textId="495AD9A7" w:rsidR="00897454" w:rsidRPr="00897454" w:rsidRDefault="00897454" w:rsidP="00897454">
            <w:pPr>
              <w:jc w:val="center"/>
              <w:rPr>
                <w:sz w:val="20"/>
                <w:szCs w:val="20"/>
              </w:rPr>
            </w:pPr>
            <w:proofErr w:type="spellStart"/>
            <w:r w:rsidRPr="009D0156">
              <w:t>шт</w:t>
            </w:r>
            <w:proofErr w:type="spellEnd"/>
          </w:p>
        </w:tc>
        <w:tc>
          <w:tcPr>
            <w:tcW w:w="850" w:type="dxa"/>
            <w:vAlign w:val="center"/>
          </w:tcPr>
          <w:p w14:paraId="65D58BA6" w14:textId="07AE1FA4" w:rsidR="00897454" w:rsidRPr="00671133" w:rsidRDefault="00671133" w:rsidP="00897454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C5B5923" w14:textId="77777777" w:rsidR="00897454" w:rsidRPr="00897454" w:rsidRDefault="00897454" w:rsidP="0089745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14:paraId="67777AE4" w14:textId="77777777" w:rsidR="00897454" w:rsidRPr="00897454" w:rsidRDefault="00897454" w:rsidP="0089745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31881195" w14:textId="77777777" w:rsidR="00064EB9" w:rsidRDefault="00064EB9" w:rsidP="006245FA">
      <w:pPr>
        <w:spacing w:line="360" w:lineRule="auto"/>
        <w:jc w:val="both"/>
        <w:rPr>
          <w:color w:val="FF0000"/>
          <w:sz w:val="20"/>
          <w:szCs w:val="2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4962"/>
      </w:tblGrid>
      <w:tr w:rsidR="009D2F37" w:rsidRPr="00E72717" w14:paraId="5B043A79" w14:textId="77777777" w:rsidTr="00AF1C66">
        <w:trPr>
          <w:trHeight w:val="20"/>
        </w:trPr>
        <w:tc>
          <w:tcPr>
            <w:tcW w:w="4961" w:type="dxa"/>
            <w:vAlign w:val="center"/>
          </w:tcPr>
          <w:p w14:paraId="35D3843B" w14:textId="77777777" w:rsidR="009D2F37" w:rsidRPr="003E2DB3" w:rsidRDefault="009D2F37" w:rsidP="00AF1C66">
            <w:pPr>
              <w:tabs>
                <w:tab w:val="left" w:pos="0"/>
              </w:tabs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E2DB3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показателя</w:t>
            </w:r>
          </w:p>
          <w:p w14:paraId="0E84AB7F" w14:textId="77777777" w:rsidR="009D2F37" w:rsidRPr="003E2DB3" w:rsidRDefault="009D2F37" w:rsidP="00AF1C6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E2DB3">
              <w:rPr>
                <w:rFonts w:eastAsia="Calibri"/>
                <w:b/>
                <w:sz w:val="20"/>
                <w:szCs w:val="20"/>
                <w:lang w:eastAsia="en-US"/>
              </w:rPr>
              <w:t>технической характеристики товара</w:t>
            </w:r>
          </w:p>
          <w:p w14:paraId="12B3D55F" w14:textId="77777777" w:rsidR="009D2F37" w:rsidRPr="003E2DB3" w:rsidRDefault="009D2F37" w:rsidP="00AF1C66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E2DB3">
              <w:rPr>
                <w:rFonts w:eastAsia="Calibri"/>
                <w:sz w:val="20"/>
                <w:szCs w:val="20"/>
                <w:lang w:eastAsia="en-US"/>
              </w:rPr>
              <w:t>(указывается в соответствии с п.24</w:t>
            </w:r>
            <w:r w:rsidRPr="003E2DB3">
              <w:rPr>
                <w:sz w:val="20"/>
                <w:szCs w:val="20"/>
              </w:rPr>
              <w:t xml:space="preserve"> «</w:t>
            </w:r>
            <w:r w:rsidRPr="003E2DB3">
              <w:rPr>
                <w:rFonts w:eastAsia="Calibri"/>
                <w:sz w:val="20"/>
                <w:szCs w:val="20"/>
                <w:lang w:eastAsia="en-US"/>
              </w:rPr>
              <w:t>Техническое задание»)</w:t>
            </w:r>
          </w:p>
        </w:tc>
        <w:tc>
          <w:tcPr>
            <w:tcW w:w="4962" w:type="dxa"/>
            <w:vAlign w:val="center"/>
          </w:tcPr>
          <w:p w14:paraId="180D53C3" w14:textId="77777777" w:rsidR="009D2F37" w:rsidRPr="003E2DB3" w:rsidRDefault="009D2F37" w:rsidP="00AF1C66">
            <w:pPr>
              <w:ind w:firstLine="85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E2DB3">
              <w:rPr>
                <w:rFonts w:eastAsia="Calibri"/>
                <w:b/>
                <w:sz w:val="20"/>
                <w:szCs w:val="20"/>
                <w:lang w:eastAsia="en-US"/>
              </w:rPr>
              <w:t>Предложения Поставщика в соответствии с требованиями, указанными в техническом задании</w:t>
            </w:r>
          </w:p>
          <w:p w14:paraId="525326CC" w14:textId="77777777" w:rsidR="009D2F37" w:rsidRPr="003E2DB3" w:rsidRDefault="009D2F37" w:rsidP="00AF1C66">
            <w:pPr>
              <w:ind w:firstLine="85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E2DB3">
              <w:rPr>
                <w:rFonts w:eastAsia="Calibri"/>
                <w:sz w:val="20"/>
                <w:szCs w:val="20"/>
                <w:lang w:eastAsia="en-US"/>
              </w:rPr>
              <w:t>(указывается в соответствии с</w:t>
            </w:r>
            <w:r w:rsidRPr="003E2DB3">
              <w:rPr>
                <w:sz w:val="20"/>
                <w:szCs w:val="20"/>
              </w:rPr>
              <w:t xml:space="preserve"> </w:t>
            </w:r>
            <w:r w:rsidRPr="003E2DB3">
              <w:rPr>
                <w:rFonts w:eastAsia="Calibri"/>
                <w:sz w:val="20"/>
                <w:szCs w:val="20"/>
                <w:lang w:eastAsia="en-US"/>
              </w:rPr>
              <w:t>п.24 «Техническое задание»)</w:t>
            </w:r>
          </w:p>
        </w:tc>
      </w:tr>
      <w:tr w:rsidR="009D2F37" w:rsidRPr="00E72717" w14:paraId="71D3F8D8" w14:textId="77777777" w:rsidTr="00AF1C66">
        <w:trPr>
          <w:trHeight w:val="1550"/>
        </w:trPr>
        <w:tc>
          <w:tcPr>
            <w:tcW w:w="4961" w:type="dxa"/>
          </w:tcPr>
          <w:p w14:paraId="4C44100B" w14:textId="77777777" w:rsidR="009D2F37" w:rsidRPr="00A275FA" w:rsidRDefault="009D2F37" w:rsidP="00AF1C6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275FA">
              <w:rPr>
                <w:rFonts w:eastAsia="Calibri"/>
                <w:b/>
                <w:sz w:val="20"/>
                <w:szCs w:val="20"/>
                <w:lang w:eastAsia="en-US"/>
              </w:rPr>
              <w:t>1.</w:t>
            </w:r>
            <w: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Трансформатор напряжения ЗНОЛ-6 </w:t>
            </w:r>
            <w:r w:rsidRPr="00671133">
              <w:rPr>
                <w:rFonts w:eastAsia="Calibri"/>
                <w:b/>
                <w:sz w:val="20"/>
                <w:szCs w:val="20"/>
                <w:lang w:eastAsia="en-US"/>
              </w:rPr>
              <w:t>………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_____</w:t>
            </w:r>
          </w:p>
          <w:p w14:paraId="6A2858E6" w14:textId="77777777" w:rsidR="009D2F37" w:rsidRPr="006B228B" w:rsidRDefault="009D2F37" w:rsidP="00AF1C66">
            <w:pPr>
              <w:jc w:val="both"/>
              <w:rPr>
                <w:rFonts w:eastAsia="Calibri"/>
                <w:b/>
                <w:sz w:val="16"/>
                <w:szCs w:val="16"/>
                <w:lang w:eastAsia="zh-CN" w:bidi="hi-IN"/>
              </w:rPr>
            </w:pPr>
          </w:p>
          <w:tbl>
            <w:tblPr>
              <w:tblpPr w:leftFromText="180" w:rightFromText="180" w:vertAnchor="text" w:horzAnchor="margin" w:tblpY="70"/>
              <w:tblOverlap w:val="never"/>
              <w:tblW w:w="4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55"/>
              <w:gridCol w:w="1559"/>
              <w:gridCol w:w="1701"/>
            </w:tblGrid>
            <w:tr w:rsidR="009D2F37" w:rsidRPr="00FF5724" w14:paraId="1B22620F" w14:textId="77777777" w:rsidTr="00AF1C66">
              <w:trPr>
                <w:trHeight w:val="653"/>
              </w:trPr>
              <w:tc>
                <w:tcPr>
                  <w:tcW w:w="1555" w:type="dxa"/>
                  <w:vAlign w:val="center"/>
                </w:tcPr>
                <w:p w14:paraId="28E766C4" w14:textId="77777777" w:rsidR="009D2F37" w:rsidRPr="00FF5724" w:rsidRDefault="009D2F37" w:rsidP="00AF1C66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 w:rsidRPr="00FF5724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1559" w:type="dxa"/>
                  <w:vAlign w:val="center"/>
                </w:tcPr>
                <w:p w14:paraId="505E46AB" w14:textId="77777777" w:rsidR="009D2F37" w:rsidRPr="00FF5724" w:rsidRDefault="009D2F37" w:rsidP="00AF1C66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 w:rsidRPr="00FF5724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4BC9E350" w14:textId="77777777" w:rsidR="009D2F37" w:rsidRPr="00FF5724" w:rsidRDefault="009D2F37" w:rsidP="00AF1C66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 w:rsidRPr="00FF5724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9D2F37" w:rsidRPr="00FF5724" w14:paraId="6410279F" w14:textId="77777777" w:rsidTr="00AF1C66">
              <w:trPr>
                <w:trHeight w:val="306"/>
              </w:trPr>
              <w:tc>
                <w:tcPr>
                  <w:tcW w:w="1555" w:type="dxa"/>
                  <w:vAlign w:val="center"/>
                </w:tcPr>
                <w:p w14:paraId="1118A5CE" w14:textId="77777777" w:rsidR="009D2F37" w:rsidRPr="00FF5724" w:rsidRDefault="009D2F37" w:rsidP="00AF1C66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Конструктивное исполнение</w:t>
                  </w:r>
                </w:p>
              </w:tc>
              <w:tc>
                <w:tcPr>
                  <w:tcW w:w="1559" w:type="dxa"/>
                  <w:vAlign w:val="center"/>
                </w:tcPr>
                <w:p w14:paraId="799D86D5" w14:textId="77777777" w:rsidR="009D2F37" w:rsidRPr="00FF5724" w:rsidRDefault="009D2F37" w:rsidP="00AF1C66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AA78EB">
                    <w:rPr>
                      <w:rFonts w:eastAsia="Calibri"/>
                      <w:sz w:val="18"/>
                      <w:szCs w:val="18"/>
                      <w:lang w:eastAsia="en-US"/>
                    </w:rPr>
                    <w:t>Заземляемый</w:t>
                  </w:r>
                </w:p>
              </w:tc>
              <w:tc>
                <w:tcPr>
                  <w:tcW w:w="1701" w:type="dxa"/>
                  <w:vAlign w:val="center"/>
                </w:tcPr>
                <w:p w14:paraId="2B4A7FA8" w14:textId="77777777" w:rsidR="009D2F37" w:rsidRPr="00FF5724" w:rsidRDefault="009D2F37" w:rsidP="00AF1C66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  <w:highlight w:val="yellow"/>
                      <w:lang w:eastAsia="en-US"/>
                    </w:rPr>
                  </w:pPr>
                  <w:r w:rsidRPr="00FF5724"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9D2F37" w:rsidRPr="00FF5724" w14:paraId="1EE5F9B1" w14:textId="77777777" w:rsidTr="00AF1C66">
              <w:trPr>
                <w:trHeight w:val="375"/>
              </w:trPr>
              <w:tc>
                <w:tcPr>
                  <w:tcW w:w="1555" w:type="dxa"/>
                  <w:vAlign w:val="center"/>
                </w:tcPr>
                <w:p w14:paraId="5ACCE590" w14:textId="77777777" w:rsidR="009D2F37" w:rsidRPr="00C1516F" w:rsidRDefault="009D2F37" w:rsidP="00AF1C66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C1516F">
                    <w:rPr>
                      <w:rFonts w:eastAsia="Calibri"/>
                      <w:sz w:val="18"/>
                      <w:szCs w:val="18"/>
                      <w:lang w:eastAsia="en-US"/>
                    </w:rPr>
                    <w:t>Целевое назначение</w:t>
                  </w:r>
                </w:p>
              </w:tc>
              <w:tc>
                <w:tcPr>
                  <w:tcW w:w="1559" w:type="dxa"/>
                  <w:vAlign w:val="center"/>
                </w:tcPr>
                <w:p w14:paraId="018FA73F" w14:textId="77777777" w:rsidR="009D2F37" w:rsidRPr="00C1516F" w:rsidRDefault="009D2F37" w:rsidP="00AF1C66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C1516F">
                    <w:rPr>
                      <w:rFonts w:eastAsia="Calibri"/>
                      <w:sz w:val="18"/>
                      <w:szCs w:val="18"/>
                      <w:lang w:eastAsia="en-US"/>
                    </w:rPr>
                    <w:t>Трансформатор напряжения</w:t>
                  </w:r>
                </w:p>
              </w:tc>
              <w:tc>
                <w:tcPr>
                  <w:tcW w:w="1701" w:type="dxa"/>
                  <w:vAlign w:val="center"/>
                </w:tcPr>
                <w:p w14:paraId="7F0FDEDE" w14:textId="77777777" w:rsidR="009D2F37" w:rsidRPr="00FF5724" w:rsidRDefault="009D2F37" w:rsidP="00AF1C66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  <w:highlight w:val="yellow"/>
                      <w:lang w:eastAsia="en-US"/>
                    </w:rPr>
                  </w:pPr>
                  <w:r w:rsidRPr="00FF5724"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9D2F37" w:rsidRPr="00FF5724" w14:paraId="3367A2E8" w14:textId="77777777" w:rsidTr="00AF1C66">
              <w:trPr>
                <w:trHeight w:val="341"/>
              </w:trPr>
              <w:tc>
                <w:tcPr>
                  <w:tcW w:w="1555" w:type="dxa"/>
                  <w:vAlign w:val="center"/>
                </w:tcPr>
                <w:p w14:paraId="77A8B0DF" w14:textId="77777777" w:rsidR="009D2F37" w:rsidRPr="00FF5724" w:rsidRDefault="009D2F37" w:rsidP="00AF1C66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Число фаз</w:t>
                  </w:r>
                </w:p>
              </w:tc>
              <w:tc>
                <w:tcPr>
                  <w:tcW w:w="1559" w:type="dxa"/>
                  <w:vAlign w:val="center"/>
                </w:tcPr>
                <w:p w14:paraId="1D965659" w14:textId="77777777" w:rsidR="009D2F37" w:rsidRPr="00FF5724" w:rsidRDefault="009D2F37" w:rsidP="00AF1C66">
                  <w:pPr>
                    <w:jc w:val="center"/>
                    <w:rPr>
                      <w:rFonts w:eastAsia="Calibri"/>
                      <w:sz w:val="18"/>
                      <w:szCs w:val="18"/>
                      <w:lang w:val="en-US" w:eastAsia="en-US"/>
                    </w:rPr>
                  </w:pPr>
                  <w:proofErr w:type="spellStart"/>
                  <w:r w:rsidRPr="00AA78EB">
                    <w:rPr>
                      <w:rFonts w:eastAsia="Calibri"/>
                      <w:sz w:val="18"/>
                      <w:szCs w:val="18"/>
                      <w:lang w:val="en-US" w:eastAsia="en-US"/>
                    </w:rPr>
                    <w:t>Однофазный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14:paraId="2B7B4736" w14:textId="77777777" w:rsidR="009D2F37" w:rsidRPr="00FF5724" w:rsidRDefault="009D2F37" w:rsidP="00AF1C66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  <w:highlight w:val="yellow"/>
                      <w:lang w:eastAsia="en-US"/>
                    </w:rPr>
                  </w:pPr>
                  <w:r w:rsidRPr="00FF5724"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9D2F37" w:rsidRPr="00FF5724" w14:paraId="41B95C64" w14:textId="77777777" w:rsidTr="00AF1C66">
              <w:trPr>
                <w:trHeight w:val="367"/>
              </w:trPr>
              <w:tc>
                <w:tcPr>
                  <w:tcW w:w="1555" w:type="dxa"/>
                  <w:vAlign w:val="center"/>
                </w:tcPr>
                <w:p w14:paraId="29E17247" w14:textId="77777777" w:rsidR="009D2F37" w:rsidRPr="00FF5724" w:rsidRDefault="009D2F37" w:rsidP="00AF1C66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В</w:t>
                  </w:r>
                  <w:r w:rsidRPr="00AA78EB">
                    <w:rPr>
                      <w:rFonts w:eastAsia="Calibri"/>
                      <w:sz w:val="18"/>
                      <w:szCs w:val="18"/>
                      <w:lang w:eastAsia="en-US"/>
                    </w:rPr>
                    <w:t>ид изоляци</w:t>
                  </w: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и</w:t>
                  </w:r>
                </w:p>
              </w:tc>
              <w:tc>
                <w:tcPr>
                  <w:tcW w:w="1559" w:type="dxa"/>
                  <w:vAlign w:val="center"/>
                </w:tcPr>
                <w:p w14:paraId="48E9D905" w14:textId="77777777" w:rsidR="009D2F37" w:rsidRPr="00FF5724" w:rsidRDefault="009D2F37" w:rsidP="00AF1C66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AA78EB">
                    <w:rPr>
                      <w:rFonts w:eastAsia="Calibri"/>
                      <w:sz w:val="18"/>
                      <w:szCs w:val="18"/>
                      <w:lang w:eastAsia="en-US"/>
                    </w:rPr>
                    <w:t>Литая</w:t>
                  </w:r>
                </w:p>
              </w:tc>
              <w:tc>
                <w:tcPr>
                  <w:tcW w:w="1701" w:type="dxa"/>
                  <w:vAlign w:val="center"/>
                </w:tcPr>
                <w:p w14:paraId="4E377CBE" w14:textId="77777777" w:rsidR="009D2F37" w:rsidRPr="00FF5724" w:rsidRDefault="009D2F37" w:rsidP="00AF1C66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  <w:highlight w:val="yellow"/>
                      <w:lang w:eastAsia="en-US"/>
                    </w:rPr>
                  </w:pPr>
                  <w:r w:rsidRPr="00FF5724"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9D2F37" w:rsidRPr="00FF5724" w14:paraId="0539E8F3" w14:textId="77777777" w:rsidTr="00AF1C66">
              <w:trPr>
                <w:trHeight w:val="344"/>
              </w:trPr>
              <w:tc>
                <w:tcPr>
                  <w:tcW w:w="1555" w:type="dxa"/>
                  <w:vAlign w:val="center"/>
                </w:tcPr>
                <w:p w14:paraId="7F1A3A39" w14:textId="77777777" w:rsidR="009D2F37" w:rsidRPr="00E41904" w:rsidRDefault="009D2F37" w:rsidP="00AF1C66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E41904">
                    <w:rPr>
                      <w:rFonts w:eastAsia="Calibri"/>
                      <w:sz w:val="18"/>
                      <w:szCs w:val="18"/>
                      <w:lang w:eastAsia="en-US"/>
                    </w:rPr>
                    <w:t>Класс напряжения</w:t>
                  </w:r>
                  <w:r w:rsidRPr="00E41904">
                    <w:t xml:space="preserve"> (</w:t>
                  </w:r>
                  <w:r w:rsidRPr="00E41904">
                    <w:rPr>
                      <w:rFonts w:eastAsia="Calibri"/>
                      <w:sz w:val="18"/>
                      <w:szCs w:val="18"/>
                      <w:lang w:eastAsia="en-US"/>
                    </w:rPr>
                    <w:t>по ГОСТ 1516.1 и ГОСТ 1516.3)</w:t>
                  </w: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 xml:space="preserve">, </w:t>
                  </w:r>
                  <w:r w:rsidRPr="00A62984">
                    <w:rPr>
                      <w:color w:val="000000"/>
                      <w:sz w:val="18"/>
                      <w:szCs w:val="18"/>
                    </w:rPr>
                    <w:t>кВ</w:t>
                  </w:r>
                </w:p>
              </w:tc>
              <w:tc>
                <w:tcPr>
                  <w:tcW w:w="1559" w:type="dxa"/>
                  <w:vAlign w:val="center"/>
                </w:tcPr>
                <w:p w14:paraId="2C388B01" w14:textId="77777777" w:rsidR="009D2F37" w:rsidRPr="00FF5724" w:rsidRDefault="009D2F37" w:rsidP="00AF1C66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B443F5">
                    <w:rPr>
                      <w:rFonts w:eastAsia="Calibri"/>
                      <w:sz w:val="18"/>
                      <w:szCs w:val="18"/>
                      <w:lang w:eastAsia="en-US"/>
                    </w:rPr>
                    <w:t>6</w:t>
                  </w:r>
                </w:p>
              </w:tc>
              <w:tc>
                <w:tcPr>
                  <w:tcW w:w="1701" w:type="dxa"/>
                  <w:vAlign w:val="center"/>
                </w:tcPr>
                <w:p w14:paraId="1039673A" w14:textId="77777777" w:rsidR="009D2F37" w:rsidRPr="00FF5724" w:rsidRDefault="009D2F37" w:rsidP="00AF1C66">
                  <w:pPr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</w:pPr>
                  <w:r w:rsidRPr="00FF5724"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9D2F37" w:rsidRPr="00FF5724" w14:paraId="45854616" w14:textId="77777777" w:rsidTr="00AF1C66">
              <w:trPr>
                <w:trHeight w:val="344"/>
              </w:trPr>
              <w:tc>
                <w:tcPr>
                  <w:tcW w:w="155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AA73B1" w14:textId="77777777" w:rsidR="009D2F37" w:rsidRPr="00A62984" w:rsidRDefault="009D2F37" w:rsidP="00AF1C66">
                  <w:pPr>
                    <w:tabs>
                      <w:tab w:val="left" w:pos="1134"/>
                    </w:tabs>
                    <w:rPr>
                      <w:color w:val="000000"/>
                      <w:sz w:val="18"/>
                      <w:szCs w:val="18"/>
                    </w:rPr>
                  </w:pPr>
                  <w:r w:rsidRPr="00A62984">
                    <w:rPr>
                      <w:color w:val="000000"/>
                      <w:sz w:val="18"/>
                      <w:szCs w:val="18"/>
                    </w:rPr>
                    <w:t>Наибольшее рабочее напряжение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, </w:t>
                  </w:r>
                  <w:r w:rsidRPr="00DF0A37">
                    <w:rPr>
                      <w:color w:val="000000"/>
                      <w:sz w:val="18"/>
                      <w:szCs w:val="18"/>
                    </w:rPr>
                    <w:t>кВ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2516BB" w14:textId="77777777" w:rsidR="009D2F37" w:rsidRPr="00DF0A37" w:rsidRDefault="009D2F37" w:rsidP="00AF1C66">
                  <w:pPr>
                    <w:tabs>
                      <w:tab w:val="left" w:pos="1134"/>
                    </w:tabs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F0A37">
                    <w:rPr>
                      <w:color w:val="000000"/>
                      <w:sz w:val="18"/>
                      <w:szCs w:val="18"/>
                    </w:rPr>
                    <w:t>7,2</w:t>
                  </w:r>
                </w:p>
              </w:tc>
              <w:tc>
                <w:tcPr>
                  <w:tcW w:w="1701" w:type="dxa"/>
                  <w:vAlign w:val="center"/>
                </w:tcPr>
                <w:p w14:paraId="18E5DE13" w14:textId="77777777" w:rsidR="009D2F37" w:rsidRPr="00FF5724" w:rsidRDefault="009D2F37" w:rsidP="00AF1C66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  <w:highlight w:val="yellow"/>
                      <w:lang w:eastAsia="en-US"/>
                    </w:rPr>
                  </w:pPr>
                  <w:r w:rsidRPr="00FF5724"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9D2F37" w:rsidRPr="00FF5724" w14:paraId="5D34B8EF" w14:textId="77777777" w:rsidTr="00AF1C66">
              <w:trPr>
                <w:trHeight w:val="344"/>
              </w:trPr>
              <w:tc>
                <w:tcPr>
                  <w:tcW w:w="155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4DE82E6" w14:textId="77777777" w:rsidR="009D2F37" w:rsidRPr="00A62984" w:rsidRDefault="009D2F37" w:rsidP="00AF1C66">
                  <w:pPr>
                    <w:tabs>
                      <w:tab w:val="left" w:pos="1134"/>
                    </w:tabs>
                    <w:rPr>
                      <w:color w:val="000000"/>
                      <w:sz w:val="18"/>
                      <w:szCs w:val="18"/>
                    </w:rPr>
                  </w:pPr>
                  <w:r w:rsidRPr="00A62984">
                    <w:rPr>
                      <w:color w:val="000000"/>
                      <w:sz w:val="18"/>
                      <w:szCs w:val="18"/>
                    </w:rPr>
                    <w:t>Номинальное напряжение первичной обмотки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, </w:t>
                  </w:r>
                  <w:r w:rsidRPr="00DF0A37">
                    <w:rPr>
                      <w:color w:val="000000"/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7508148" w14:textId="77777777" w:rsidR="009D2F37" w:rsidRPr="00DF0A37" w:rsidRDefault="009D2F37" w:rsidP="00AF1C66">
                  <w:pPr>
                    <w:tabs>
                      <w:tab w:val="left" w:pos="1134"/>
                    </w:tabs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F0A37">
                    <w:rPr>
                      <w:color w:val="000000"/>
                      <w:sz w:val="18"/>
                      <w:szCs w:val="18"/>
                    </w:rPr>
                    <w:t>6000/√3</w:t>
                  </w:r>
                </w:p>
              </w:tc>
              <w:tc>
                <w:tcPr>
                  <w:tcW w:w="1701" w:type="dxa"/>
                  <w:vAlign w:val="center"/>
                </w:tcPr>
                <w:p w14:paraId="367C64D3" w14:textId="77777777" w:rsidR="009D2F37" w:rsidRPr="00FF5724" w:rsidRDefault="009D2F37" w:rsidP="00AF1C66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  <w:highlight w:val="yellow"/>
                      <w:lang w:eastAsia="en-US"/>
                    </w:rPr>
                  </w:pPr>
                  <w:r w:rsidRPr="00FF5724"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9D2F37" w:rsidRPr="00FF5724" w14:paraId="537A6042" w14:textId="77777777" w:rsidTr="00AF1C66">
              <w:trPr>
                <w:trHeight w:val="344"/>
              </w:trPr>
              <w:tc>
                <w:tcPr>
                  <w:tcW w:w="155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A79133" w14:textId="77777777" w:rsidR="009D2F37" w:rsidRPr="00A62984" w:rsidRDefault="009D2F37" w:rsidP="00AF1C66">
                  <w:pPr>
                    <w:tabs>
                      <w:tab w:val="left" w:pos="1134"/>
                    </w:tabs>
                    <w:rPr>
                      <w:color w:val="000000"/>
                      <w:sz w:val="18"/>
                      <w:szCs w:val="18"/>
                    </w:rPr>
                  </w:pPr>
                  <w:r w:rsidRPr="00A62984">
                    <w:rPr>
                      <w:color w:val="000000"/>
                      <w:sz w:val="18"/>
                      <w:szCs w:val="18"/>
                    </w:rPr>
                    <w:t>Номинальное напряжение основной вторичной обмотки</w:t>
                  </w:r>
                  <w:r>
                    <w:rPr>
                      <w:color w:val="000000"/>
                      <w:sz w:val="18"/>
                      <w:szCs w:val="18"/>
                    </w:rPr>
                    <w:t>,</w:t>
                  </w:r>
                  <w:r>
                    <w:t xml:space="preserve"> </w:t>
                  </w:r>
                  <w:r w:rsidRPr="00DF0A37">
                    <w:rPr>
                      <w:color w:val="000000"/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7A2C58" w14:textId="77777777" w:rsidR="009D2F37" w:rsidRPr="00DF0A37" w:rsidRDefault="009D2F37" w:rsidP="00AF1C66">
                  <w:pPr>
                    <w:tabs>
                      <w:tab w:val="left" w:pos="1134"/>
                    </w:tabs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F0A37">
                    <w:rPr>
                      <w:color w:val="000000"/>
                      <w:sz w:val="18"/>
                      <w:szCs w:val="18"/>
                    </w:rPr>
                    <w:t>100/√3</w:t>
                  </w:r>
                </w:p>
              </w:tc>
              <w:tc>
                <w:tcPr>
                  <w:tcW w:w="1701" w:type="dxa"/>
                  <w:vAlign w:val="center"/>
                </w:tcPr>
                <w:p w14:paraId="7F03E523" w14:textId="77777777" w:rsidR="009D2F37" w:rsidRPr="00FF5724" w:rsidRDefault="009D2F37" w:rsidP="00AF1C66">
                  <w:pPr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</w:pPr>
                  <w:r w:rsidRPr="00FF5724"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9D2F37" w:rsidRPr="00FF5724" w14:paraId="227A06D7" w14:textId="77777777" w:rsidTr="00AF1C66">
              <w:trPr>
                <w:trHeight w:val="344"/>
              </w:trPr>
              <w:tc>
                <w:tcPr>
                  <w:tcW w:w="155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CB973A" w14:textId="77777777" w:rsidR="009D2F37" w:rsidRPr="00A62984" w:rsidRDefault="009D2F37" w:rsidP="00AF1C66">
                  <w:pPr>
                    <w:tabs>
                      <w:tab w:val="left" w:pos="1134"/>
                    </w:tabs>
                    <w:rPr>
                      <w:color w:val="000000"/>
                      <w:sz w:val="18"/>
                      <w:szCs w:val="18"/>
                    </w:rPr>
                  </w:pPr>
                  <w:r w:rsidRPr="00A62984">
                    <w:rPr>
                      <w:color w:val="000000"/>
                      <w:sz w:val="18"/>
                      <w:szCs w:val="18"/>
                    </w:rPr>
                    <w:t>Номинальное напряжение дополнит. вторичной обмотки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, </w:t>
                  </w:r>
                  <w:r w:rsidRPr="00DF0A37">
                    <w:rPr>
                      <w:color w:val="000000"/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57537FA" w14:textId="77777777" w:rsidR="009D2F37" w:rsidRPr="00DF0A37" w:rsidRDefault="009D2F37" w:rsidP="00AF1C66">
                  <w:pPr>
                    <w:tabs>
                      <w:tab w:val="left" w:pos="1134"/>
                    </w:tabs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F0A37">
                    <w:rPr>
                      <w:color w:val="000000"/>
                      <w:sz w:val="18"/>
                      <w:szCs w:val="18"/>
                    </w:rPr>
                    <w:t>100/3</w:t>
                  </w:r>
                </w:p>
              </w:tc>
              <w:tc>
                <w:tcPr>
                  <w:tcW w:w="1701" w:type="dxa"/>
                  <w:vAlign w:val="center"/>
                </w:tcPr>
                <w:p w14:paraId="0CF15C99" w14:textId="77777777" w:rsidR="009D2F37" w:rsidRPr="00FF5724" w:rsidRDefault="009D2F37" w:rsidP="00AF1C66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  <w:highlight w:val="yellow"/>
                      <w:lang w:eastAsia="en-US"/>
                    </w:rPr>
                  </w:pPr>
                  <w:r w:rsidRPr="00FF5724"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9D2F37" w:rsidRPr="00FF5724" w14:paraId="4C742D51" w14:textId="77777777" w:rsidTr="00AF1C66">
              <w:trPr>
                <w:trHeight w:val="344"/>
              </w:trPr>
              <w:tc>
                <w:tcPr>
                  <w:tcW w:w="155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E6534DB" w14:textId="77777777" w:rsidR="009D2F37" w:rsidRPr="00A62984" w:rsidRDefault="009D2F37" w:rsidP="00AF1C66">
                  <w:pPr>
                    <w:tabs>
                      <w:tab w:val="left" w:pos="1134"/>
                    </w:tabs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Номинальный класс точности основной вторичной обмотки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BA98BBA" w14:textId="77777777" w:rsidR="009D2F37" w:rsidRPr="00DF0A37" w:rsidRDefault="009D2F37" w:rsidP="00AF1C6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не более 0,5</w:t>
                  </w:r>
                </w:p>
              </w:tc>
              <w:tc>
                <w:tcPr>
                  <w:tcW w:w="1701" w:type="dxa"/>
                  <w:vAlign w:val="center"/>
                </w:tcPr>
                <w:p w14:paraId="42623410" w14:textId="77777777" w:rsidR="009D2F37" w:rsidRPr="00FF5724" w:rsidRDefault="009D2F37" w:rsidP="00AF1C66">
                  <w:pPr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9D2F37" w:rsidRPr="00FF5724" w14:paraId="0D19518B" w14:textId="77777777" w:rsidTr="00AF1C66">
              <w:trPr>
                <w:trHeight w:val="344"/>
              </w:trPr>
              <w:tc>
                <w:tcPr>
                  <w:tcW w:w="155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FFB5EA9" w14:textId="77777777" w:rsidR="009D2F37" w:rsidRPr="00A62984" w:rsidRDefault="009D2F37" w:rsidP="00AF1C66">
                  <w:pPr>
                    <w:tabs>
                      <w:tab w:val="left" w:pos="1134"/>
                    </w:tabs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Номинальная мощность основной вторичной обмотки, ВА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96B31E5" w14:textId="77777777" w:rsidR="009D2F37" w:rsidRPr="00296D7F" w:rsidRDefault="009D2F37" w:rsidP="00AF1C6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96D7F">
                    <w:rPr>
                      <w:color w:val="000000"/>
                      <w:sz w:val="18"/>
                      <w:szCs w:val="18"/>
                    </w:rPr>
                    <w:t xml:space="preserve">не менее 50 </w:t>
                  </w:r>
                </w:p>
                <w:p w14:paraId="7065D004" w14:textId="77777777" w:rsidR="009D2F37" w:rsidRPr="00DF0A37" w:rsidRDefault="009D2F37" w:rsidP="00AF1C6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96D7F">
                    <w:rPr>
                      <w:color w:val="000000"/>
                      <w:sz w:val="18"/>
                      <w:szCs w:val="18"/>
                    </w:rPr>
                    <w:t>не более 200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0CEA21A4" w14:textId="77777777" w:rsidR="009D2F37" w:rsidRPr="00FF5724" w:rsidRDefault="009D2F37" w:rsidP="00AF1C66">
                  <w:pPr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 xml:space="preserve"> из диапазона</w:t>
                  </w:r>
                </w:p>
              </w:tc>
            </w:tr>
            <w:tr w:rsidR="009D2F37" w:rsidRPr="00FF5724" w14:paraId="7E2DEE8B" w14:textId="77777777" w:rsidTr="00AF1C66">
              <w:trPr>
                <w:trHeight w:val="344"/>
              </w:trPr>
              <w:tc>
                <w:tcPr>
                  <w:tcW w:w="155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F5A077B" w14:textId="77777777" w:rsidR="009D2F37" w:rsidRPr="00A62984" w:rsidRDefault="009D2F37" w:rsidP="00AF1C66">
                  <w:pPr>
                    <w:tabs>
                      <w:tab w:val="left" w:pos="1134"/>
                    </w:tabs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Номинальный класс точности дополнительной вторичной обмотки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BDDC62F" w14:textId="77777777" w:rsidR="009D2F37" w:rsidRPr="00DF0A37" w:rsidRDefault="009D2F37" w:rsidP="00AF1C6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14:paraId="6608E45F" w14:textId="77777777" w:rsidR="009D2F37" w:rsidRPr="00FF5724" w:rsidRDefault="009D2F37" w:rsidP="00AF1C66">
                  <w:pPr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</w:pPr>
                  <w:r w:rsidRPr="00FF5724"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9D2F37" w:rsidRPr="00FF5724" w14:paraId="5516C89E" w14:textId="77777777" w:rsidTr="00AF1C66">
              <w:trPr>
                <w:trHeight w:val="344"/>
              </w:trPr>
              <w:tc>
                <w:tcPr>
                  <w:tcW w:w="155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3254920" w14:textId="77777777" w:rsidR="009D2F37" w:rsidRDefault="009D2F37" w:rsidP="00AF1C66">
                  <w:pPr>
                    <w:tabs>
                      <w:tab w:val="left" w:pos="1134"/>
                    </w:tabs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Номинальная мощность дополнительной вторичной обмотки, ВА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8732992" w14:textId="77777777" w:rsidR="009D2F37" w:rsidRDefault="009D2F37" w:rsidP="00AF1C6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450E6A74" w14:textId="77777777" w:rsidR="009D2F37" w:rsidRPr="00FF5724" w:rsidRDefault="009D2F37" w:rsidP="00AF1C66">
                  <w:pPr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</w:pPr>
                  <w:r w:rsidRPr="00FF5724"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9D2F37" w:rsidRPr="00FF5724" w14:paraId="306CDC04" w14:textId="77777777" w:rsidTr="00AF1C66">
              <w:trPr>
                <w:trHeight w:val="344"/>
              </w:trPr>
              <w:tc>
                <w:tcPr>
                  <w:tcW w:w="155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61B457D" w14:textId="77777777" w:rsidR="009D2F37" w:rsidRPr="00A62984" w:rsidRDefault="009D2F37" w:rsidP="00AF1C66">
                  <w:pPr>
                    <w:tabs>
                      <w:tab w:val="left" w:pos="1134"/>
                    </w:tabs>
                    <w:rPr>
                      <w:color w:val="000000"/>
                      <w:sz w:val="18"/>
                      <w:szCs w:val="18"/>
                    </w:rPr>
                  </w:pPr>
                  <w:r w:rsidRPr="00A62984">
                    <w:rPr>
                      <w:color w:val="000000"/>
                      <w:sz w:val="18"/>
                      <w:szCs w:val="18"/>
                    </w:rPr>
                    <w:t>Схема и группа соединения обмоток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45C26C" w14:textId="77777777" w:rsidR="009D2F37" w:rsidRPr="00DF0A37" w:rsidRDefault="009D2F37" w:rsidP="00AF1C6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F0A37">
                    <w:rPr>
                      <w:color w:val="000000"/>
                      <w:sz w:val="18"/>
                      <w:szCs w:val="18"/>
                    </w:rPr>
                    <w:t>1/1/1-0-0</w:t>
                  </w:r>
                </w:p>
              </w:tc>
              <w:tc>
                <w:tcPr>
                  <w:tcW w:w="1701" w:type="dxa"/>
                  <w:vAlign w:val="center"/>
                </w:tcPr>
                <w:p w14:paraId="7240864B" w14:textId="77777777" w:rsidR="009D2F37" w:rsidRPr="00FF5724" w:rsidRDefault="009D2F37" w:rsidP="00AF1C66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  <w:highlight w:val="yellow"/>
                      <w:lang w:eastAsia="en-US"/>
                    </w:rPr>
                  </w:pPr>
                  <w:r w:rsidRPr="00FF5724"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9D2F37" w:rsidRPr="00FF5724" w14:paraId="19BACEDA" w14:textId="77777777" w:rsidTr="00AF1C66">
              <w:trPr>
                <w:trHeight w:val="344"/>
              </w:trPr>
              <w:tc>
                <w:tcPr>
                  <w:tcW w:w="155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B41472A" w14:textId="77777777" w:rsidR="009D2F37" w:rsidRPr="00A62984" w:rsidRDefault="009D2F37" w:rsidP="00AF1C66">
                  <w:pPr>
                    <w:tabs>
                      <w:tab w:val="left" w:pos="1134"/>
                    </w:tabs>
                    <w:rPr>
                      <w:color w:val="000000"/>
                      <w:sz w:val="18"/>
                      <w:szCs w:val="18"/>
                    </w:rPr>
                  </w:pPr>
                  <w:r w:rsidRPr="00A62984">
                    <w:rPr>
                      <w:color w:val="000000"/>
                      <w:sz w:val="18"/>
                      <w:szCs w:val="18"/>
                    </w:rPr>
                    <w:t>Номинальная частота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, </w:t>
                  </w:r>
                  <w:r w:rsidRPr="00DF0A37">
                    <w:rPr>
                      <w:color w:val="000000"/>
                      <w:sz w:val="18"/>
                      <w:szCs w:val="18"/>
                    </w:rPr>
                    <w:t>Гц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53FB8F" w14:textId="77777777" w:rsidR="009D2F37" w:rsidRPr="00DF0A37" w:rsidRDefault="009D2F37" w:rsidP="00AF1C6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F0A37">
                    <w:rPr>
                      <w:color w:val="00000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701" w:type="dxa"/>
                  <w:vAlign w:val="center"/>
                </w:tcPr>
                <w:p w14:paraId="1AE68CF8" w14:textId="77777777" w:rsidR="009D2F37" w:rsidRPr="00FF5724" w:rsidRDefault="009D2F37" w:rsidP="00AF1C66">
                  <w:pPr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</w:pPr>
                  <w:r w:rsidRPr="00FF5724"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9D2F37" w:rsidRPr="00FF5724" w14:paraId="481E79B0" w14:textId="77777777" w:rsidTr="00AF1C66">
              <w:trPr>
                <w:trHeight w:val="3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9E42FC" w14:textId="77777777" w:rsidR="009D2F37" w:rsidRPr="004C0D4F" w:rsidRDefault="009D2F37" w:rsidP="00AF1C66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4C0D4F">
                    <w:rPr>
                      <w:sz w:val="20"/>
                      <w:szCs w:val="20"/>
                    </w:rPr>
                    <w:t>Межповерочный</w:t>
                  </w:r>
                  <w:proofErr w:type="spellEnd"/>
                  <w:r w:rsidRPr="004C0D4F">
                    <w:rPr>
                      <w:sz w:val="20"/>
                      <w:szCs w:val="20"/>
                    </w:rPr>
                    <w:t xml:space="preserve"> интервал,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4C0D4F">
                    <w:rPr>
                      <w:sz w:val="20"/>
                      <w:szCs w:val="20"/>
                    </w:rPr>
                    <w:t>лет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7C8375" w14:textId="77777777" w:rsidR="009D2F37" w:rsidRPr="009050BC" w:rsidRDefault="009D2F37" w:rsidP="00AF1C66">
                  <w:pPr>
                    <w:jc w:val="center"/>
                    <w:rPr>
                      <w:color w:val="000000"/>
                      <w:sz w:val="20"/>
                      <w:szCs w:val="20"/>
                      <w:highlight w:val="yellow"/>
                    </w:rPr>
                  </w:pPr>
                  <w:r w:rsidRPr="004F7CCE">
                    <w:rPr>
                      <w:color w:val="000000"/>
                      <w:sz w:val="20"/>
                      <w:szCs w:val="20"/>
                    </w:rPr>
                    <w:t>не менее 8</w:t>
                  </w:r>
                </w:p>
              </w:tc>
              <w:tc>
                <w:tcPr>
                  <w:tcW w:w="1701" w:type="dxa"/>
                  <w:vAlign w:val="center"/>
                </w:tcPr>
                <w:p w14:paraId="2BCBE50A" w14:textId="77777777" w:rsidR="009D2F37" w:rsidRPr="00FF5724" w:rsidRDefault="009D2F37" w:rsidP="00AF1C66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  <w:highlight w:val="yellow"/>
                      <w:lang w:eastAsia="en-US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9D2F37" w:rsidRPr="00FF5724" w14:paraId="0D1677FC" w14:textId="77777777" w:rsidTr="00AF1C66">
              <w:trPr>
                <w:trHeight w:val="3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2F3299" w14:textId="77777777" w:rsidR="009D2F37" w:rsidRPr="00464D00" w:rsidRDefault="009D2F37" w:rsidP="00AF1C6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64D00">
                    <w:rPr>
                      <w:sz w:val="20"/>
                      <w:szCs w:val="20"/>
                    </w:rPr>
                    <w:t xml:space="preserve">Свидетельство </w:t>
                  </w:r>
                  <w:r w:rsidRPr="00464D00">
                    <w:rPr>
                      <w:color w:val="000000"/>
                      <w:sz w:val="20"/>
                      <w:szCs w:val="20"/>
                    </w:rPr>
                    <w:t>об утверждении типа средств измерений,</w:t>
                  </w:r>
                </w:p>
                <w:p w14:paraId="31B4F35F" w14:textId="77777777" w:rsidR="009D2F37" w:rsidRPr="004C0D4F" w:rsidRDefault="009D2F37" w:rsidP="00AF1C6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64D00">
                    <w:rPr>
                      <w:sz w:val="20"/>
                      <w:szCs w:val="20"/>
                    </w:rPr>
                    <w:t>выданное Федеральным агентством по техническому регулированию и метрологии.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E94A8C" w14:textId="77777777" w:rsidR="009D2F37" w:rsidRPr="009050BC" w:rsidRDefault="009D2F37" w:rsidP="00AF1C66">
                  <w:pPr>
                    <w:jc w:val="center"/>
                    <w:rPr>
                      <w:color w:val="000000"/>
                      <w:sz w:val="20"/>
                      <w:szCs w:val="20"/>
                      <w:highlight w:val="yellow"/>
                    </w:rPr>
                  </w:pPr>
                  <w:r w:rsidRPr="00464D00">
                    <w:rPr>
                      <w:color w:val="000000"/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1701" w:type="dxa"/>
                  <w:vAlign w:val="center"/>
                </w:tcPr>
                <w:p w14:paraId="61DD97D4" w14:textId="77777777" w:rsidR="009D2F37" w:rsidRPr="00FF5724" w:rsidRDefault="009D2F37" w:rsidP="00AF1C66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  <w:highlight w:val="yellow"/>
                      <w:lang w:eastAsia="en-US"/>
                    </w:rPr>
                  </w:pPr>
                  <w:r w:rsidRPr="00FF5724"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9D2F37" w:rsidRPr="00FF5724" w14:paraId="65DFDF44" w14:textId="77777777" w:rsidTr="00AF1C66">
              <w:trPr>
                <w:trHeight w:val="3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05BB77" w14:textId="77777777" w:rsidR="009D2F37" w:rsidRPr="00464D00" w:rsidRDefault="009D2F37" w:rsidP="00AF1C66">
                  <w:pPr>
                    <w:rPr>
                      <w:sz w:val="20"/>
                      <w:szCs w:val="20"/>
                    </w:rPr>
                  </w:pPr>
                  <w:r w:rsidRPr="009F76A0">
                    <w:rPr>
                      <w:sz w:val="20"/>
                      <w:szCs w:val="20"/>
                    </w:rPr>
                    <w:t>Комплект эксплуатационной документации: руководство по эксплуатации, паспорт (паспорт-формуляр)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F5918F" w14:textId="77777777" w:rsidR="009D2F37" w:rsidRPr="00464D00" w:rsidRDefault="009D2F37" w:rsidP="00AF1C6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4D00">
                    <w:rPr>
                      <w:color w:val="000000"/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1701" w:type="dxa"/>
                  <w:vAlign w:val="center"/>
                </w:tcPr>
                <w:p w14:paraId="07DDDFD0" w14:textId="77777777" w:rsidR="009D2F37" w:rsidRPr="00FF5724" w:rsidRDefault="009D2F37" w:rsidP="00AF1C66">
                  <w:pPr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</w:pPr>
                  <w:r w:rsidRPr="00FF5724"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9D2F37" w:rsidRPr="00FF5724" w14:paraId="210EBE36" w14:textId="77777777" w:rsidTr="00AF1C66">
              <w:trPr>
                <w:trHeight w:val="3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851017" w14:textId="77777777" w:rsidR="009D2F37" w:rsidRPr="009F76A0" w:rsidRDefault="009D2F37" w:rsidP="00AF1C66">
                  <w:pPr>
                    <w:rPr>
                      <w:sz w:val="20"/>
                      <w:szCs w:val="20"/>
                    </w:rPr>
                  </w:pPr>
                  <w:r w:rsidRPr="009F76A0">
                    <w:rPr>
                      <w:sz w:val="20"/>
                      <w:szCs w:val="20"/>
                    </w:rPr>
                    <w:t>Действующее свидетельство о поверке (или знак поверки в паспорте (паспорте-формуляре))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C71AC6" w14:textId="77777777" w:rsidR="009D2F37" w:rsidRPr="001B5066" w:rsidRDefault="009D2F37" w:rsidP="00AF1C6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B5066">
                    <w:rPr>
                      <w:color w:val="000000"/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1701" w:type="dxa"/>
                  <w:vAlign w:val="center"/>
                </w:tcPr>
                <w:p w14:paraId="085ADE4C" w14:textId="77777777" w:rsidR="009D2F37" w:rsidRPr="00FF5724" w:rsidRDefault="009D2F37" w:rsidP="00AF1C66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  <w:highlight w:val="yellow"/>
                      <w:lang w:eastAsia="en-US"/>
                    </w:rPr>
                  </w:pPr>
                  <w:r w:rsidRPr="00FF5724"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9D2F37" w:rsidRPr="00FF5724" w14:paraId="2C9D2632" w14:textId="77777777" w:rsidTr="00AF1C66">
              <w:trPr>
                <w:trHeight w:val="3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3E4B9" w14:textId="77777777" w:rsidR="009D2F37" w:rsidRPr="009F76A0" w:rsidRDefault="009D2F37" w:rsidP="00AF1C66">
                  <w:pPr>
                    <w:rPr>
                      <w:sz w:val="20"/>
                      <w:szCs w:val="20"/>
                    </w:rPr>
                  </w:pPr>
                  <w:r w:rsidRPr="00F41FDD">
                    <w:rPr>
                      <w:sz w:val="20"/>
                      <w:szCs w:val="20"/>
                    </w:rPr>
                    <w:t>Транспортная тара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8A7582" w14:textId="77777777" w:rsidR="009D2F37" w:rsidRPr="001B5066" w:rsidRDefault="009D2F37" w:rsidP="00AF1C6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B5066">
                    <w:rPr>
                      <w:color w:val="000000"/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AD013" w14:textId="77777777" w:rsidR="009D2F37" w:rsidRPr="00FF5724" w:rsidRDefault="009D2F37" w:rsidP="00AF1C66">
                  <w:pPr>
                    <w:jc w:val="center"/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</w:pPr>
                  <w:r w:rsidRPr="00FF5724"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</w:tbl>
          <w:p w14:paraId="23CF15F8" w14:textId="77777777" w:rsidR="009D2F37" w:rsidRPr="006B228B" w:rsidRDefault="009D2F37" w:rsidP="00AF1C66">
            <w:pPr>
              <w:jc w:val="both"/>
              <w:rPr>
                <w:rFonts w:eastAsia="Calibri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4962" w:type="dxa"/>
          </w:tcPr>
          <w:p w14:paraId="5A8AA1B6" w14:textId="77777777" w:rsidR="009D2F37" w:rsidRDefault="009D2F37" w:rsidP="00AF1C66">
            <w:pPr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  <w:t>1.</w:t>
            </w:r>
            <w:r>
              <w:t xml:space="preserve"> </w:t>
            </w:r>
            <w:r w:rsidRPr="006B228B">
              <w:rPr>
                <w:rFonts w:eastAsia="Calibri"/>
                <w:b/>
                <w:sz w:val="20"/>
                <w:szCs w:val="20"/>
                <w:lang w:eastAsia="en-US"/>
              </w:rPr>
              <w:t>Трансформатор напряжения ЗНОЛ-6 ………_____</w:t>
            </w:r>
          </w:p>
          <w:p w14:paraId="136A9C0F" w14:textId="77777777" w:rsidR="009D2F37" w:rsidRPr="003E2DB3" w:rsidRDefault="009D2F37" w:rsidP="00AF1C66">
            <w:pPr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</w:p>
          <w:tbl>
            <w:tblPr>
              <w:tblW w:w="4700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90"/>
              <w:gridCol w:w="2410"/>
            </w:tblGrid>
            <w:tr w:rsidR="009D2F37" w:rsidRPr="00FF5724" w14:paraId="343CF207" w14:textId="77777777" w:rsidTr="00AF1C66">
              <w:trPr>
                <w:trHeight w:val="653"/>
              </w:trPr>
              <w:tc>
                <w:tcPr>
                  <w:tcW w:w="2290" w:type="dxa"/>
                  <w:vAlign w:val="center"/>
                </w:tcPr>
                <w:p w14:paraId="7BF1B639" w14:textId="77777777" w:rsidR="009D2F37" w:rsidRPr="00FF5724" w:rsidRDefault="009D2F37" w:rsidP="00AF1C66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 w:rsidRPr="00FF5724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410" w:type="dxa"/>
                  <w:vAlign w:val="center"/>
                </w:tcPr>
                <w:p w14:paraId="02E8B38E" w14:textId="77777777" w:rsidR="009D2F37" w:rsidRPr="00FF5724" w:rsidRDefault="009D2F37" w:rsidP="00AF1C66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 w:rsidRPr="00FF5724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</w:tr>
            <w:tr w:rsidR="009D2F37" w:rsidRPr="00FF5724" w14:paraId="39D232D1" w14:textId="77777777" w:rsidTr="00AF1C66">
              <w:trPr>
                <w:trHeight w:val="306"/>
              </w:trPr>
              <w:tc>
                <w:tcPr>
                  <w:tcW w:w="2290" w:type="dxa"/>
                  <w:vAlign w:val="center"/>
                </w:tcPr>
                <w:p w14:paraId="211DCD2A" w14:textId="77777777" w:rsidR="009D2F37" w:rsidRPr="00FF5724" w:rsidRDefault="009D2F37" w:rsidP="00AF1C66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Конструктивное исполнение</w:t>
                  </w:r>
                </w:p>
              </w:tc>
              <w:tc>
                <w:tcPr>
                  <w:tcW w:w="2410" w:type="dxa"/>
                  <w:vAlign w:val="center"/>
                </w:tcPr>
                <w:p w14:paraId="0F548DD7" w14:textId="77777777" w:rsidR="009D2F37" w:rsidRPr="00FF5724" w:rsidRDefault="009D2F37" w:rsidP="00AF1C66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2F37" w:rsidRPr="00C1516F" w14:paraId="394EE109" w14:textId="77777777" w:rsidTr="00AF1C66">
              <w:trPr>
                <w:trHeight w:val="375"/>
              </w:trPr>
              <w:tc>
                <w:tcPr>
                  <w:tcW w:w="2290" w:type="dxa"/>
                  <w:vAlign w:val="center"/>
                </w:tcPr>
                <w:p w14:paraId="4FF4613A" w14:textId="77777777" w:rsidR="009D2F37" w:rsidRPr="00C1516F" w:rsidRDefault="009D2F37" w:rsidP="00AF1C66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C1516F">
                    <w:rPr>
                      <w:rFonts w:eastAsia="Calibri"/>
                      <w:sz w:val="18"/>
                      <w:szCs w:val="18"/>
                      <w:lang w:eastAsia="en-US"/>
                    </w:rPr>
                    <w:t>Целевое назначение</w:t>
                  </w:r>
                </w:p>
              </w:tc>
              <w:tc>
                <w:tcPr>
                  <w:tcW w:w="2410" w:type="dxa"/>
                  <w:vAlign w:val="center"/>
                </w:tcPr>
                <w:p w14:paraId="6D42DE16" w14:textId="77777777" w:rsidR="009D2F37" w:rsidRPr="00C1516F" w:rsidRDefault="009D2F37" w:rsidP="00AF1C66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2F37" w:rsidRPr="00FF5724" w14:paraId="026E1BEE" w14:textId="77777777" w:rsidTr="00AF1C66">
              <w:trPr>
                <w:trHeight w:val="341"/>
              </w:trPr>
              <w:tc>
                <w:tcPr>
                  <w:tcW w:w="2290" w:type="dxa"/>
                  <w:vAlign w:val="center"/>
                </w:tcPr>
                <w:p w14:paraId="221BF79B" w14:textId="77777777" w:rsidR="009D2F37" w:rsidRPr="00FF5724" w:rsidRDefault="009D2F37" w:rsidP="00AF1C66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Число фаз</w:t>
                  </w:r>
                </w:p>
              </w:tc>
              <w:tc>
                <w:tcPr>
                  <w:tcW w:w="2410" w:type="dxa"/>
                  <w:vAlign w:val="center"/>
                </w:tcPr>
                <w:p w14:paraId="25F6A6EA" w14:textId="77777777" w:rsidR="009D2F37" w:rsidRPr="00FF5724" w:rsidRDefault="009D2F37" w:rsidP="00AF1C66">
                  <w:pPr>
                    <w:jc w:val="center"/>
                    <w:rPr>
                      <w:rFonts w:eastAsia="Calibri"/>
                      <w:sz w:val="18"/>
                      <w:szCs w:val="18"/>
                      <w:lang w:val="en-US" w:eastAsia="en-US"/>
                    </w:rPr>
                  </w:pPr>
                </w:p>
              </w:tc>
            </w:tr>
            <w:tr w:rsidR="009D2F37" w:rsidRPr="00FF5724" w14:paraId="0C880894" w14:textId="77777777" w:rsidTr="00AF1C66">
              <w:trPr>
                <w:trHeight w:val="367"/>
              </w:trPr>
              <w:tc>
                <w:tcPr>
                  <w:tcW w:w="2290" w:type="dxa"/>
                  <w:vAlign w:val="center"/>
                </w:tcPr>
                <w:p w14:paraId="5532206C" w14:textId="77777777" w:rsidR="009D2F37" w:rsidRPr="00FF5724" w:rsidRDefault="009D2F37" w:rsidP="00AF1C66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В</w:t>
                  </w:r>
                  <w:r w:rsidRPr="00AA78EB">
                    <w:rPr>
                      <w:rFonts w:eastAsia="Calibri"/>
                      <w:sz w:val="18"/>
                      <w:szCs w:val="18"/>
                      <w:lang w:eastAsia="en-US"/>
                    </w:rPr>
                    <w:t>ид изоляци</w:t>
                  </w: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и</w:t>
                  </w:r>
                </w:p>
              </w:tc>
              <w:tc>
                <w:tcPr>
                  <w:tcW w:w="2410" w:type="dxa"/>
                  <w:vAlign w:val="center"/>
                </w:tcPr>
                <w:p w14:paraId="7F12BA75" w14:textId="77777777" w:rsidR="009D2F37" w:rsidRPr="00FF5724" w:rsidRDefault="009D2F37" w:rsidP="00AF1C66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2F37" w:rsidRPr="00FF5724" w14:paraId="3904C1F5" w14:textId="77777777" w:rsidTr="00AF1C66">
              <w:trPr>
                <w:trHeight w:val="344"/>
              </w:trPr>
              <w:tc>
                <w:tcPr>
                  <w:tcW w:w="2290" w:type="dxa"/>
                  <w:vAlign w:val="center"/>
                </w:tcPr>
                <w:p w14:paraId="59BDC2CC" w14:textId="77777777" w:rsidR="009D2F37" w:rsidRPr="00E41904" w:rsidRDefault="009D2F37" w:rsidP="00AF1C66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E41904">
                    <w:rPr>
                      <w:rFonts w:eastAsia="Calibri"/>
                      <w:sz w:val="18"/>
                      <w:szCs w:val="18"/>
                      <w:lang w:eastAsia="en-US"/>
                    </w:rPr>
                    <w:t>Класс напряжения</w:t>
                  </w:r>
                  <w:r w:rsidRPr="00E41904">
                    <w:t xml:space="preserve"> (</w:t>
                  </w:r>
                  <w:r w:rsidRPr="00E41904">
                    <w:rPr>
                      <w:rFonts w:eastAsia="Calibri"/>
                      <w:sz w:val="18"/>
                      <w:szCs w:val="18"/>
                      <w:lang w:eastAsia="en-US"/>
                    </w:rPr>
                    <w:t>по ГОСТ 1516.1 и ГОСТ 1516.3)</w:t>
                  </w: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 xml:space="preserve">, </w:t>
                  </w:r>
                  <w:r w:rsidRPr="00A62984">
                    <w:rPr>
                      <w:color w:val="000000"/>
                      <w:sz w:val="18"/>
                      <w:szCs w:val="18"/>
                    </w:rPr>
                    <w:t>кВ</w:t>
                  </w:r>
                </w:p>
              </w:tc>
              <w:tc>
                <w:tcPr>
                  <w:tcW w:w="2410" w:type="dxa"/>
                  <w:vAlign w:val="center"/>
                </w:tcPr>
                <w:p w14:paraId="5FE6EC51" w14:textId="77777777" w:rsidR="009D2F37" w:rsidRPr="00FF5724" w:rsidRDefault="009D2F37" w:rsidP="00AF1C66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D2F37" w:rsidRPr="00DF0A37" w14:paraId="05A25174" w14:textId="77777777" w:rsidTr="00AF1C66">
              <w:trPr>
                <w:trHeight w:val="344"/>
              </w:trPr>
              <w:tc>
                <w:tcPr>
                  <w:tcW w:w="229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691A861" w14:textId="77777777" w:rsidR="009D2F37" w:rsidRPr="00A62984" w:rsidRDefault="009D2F37" w:rsidP="00AF1C66">
                  <w:pPr>
                    <w:tabs>
                      <w:tab w:val="left" w:pos="1134"/>
                    </w:tabs>
                    <w:rPr>
                      <w:color w:val="000000"/>
                      <w:sz w:val="18"/>
                      <w:szCs w:val="18"/>
                    </w:rPr>
                  </w:pPr>
                  <w:r w:rsidRPr="00A62984">
                    <w:rPr>
                      <w:color w:val="000000"/>
                      <w:sz w:val="18"/>
                      <w:szCs w:val="18"/>
                    </w:rPr>
                    <w:t>Наибольшее рабочее напряжение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, </w:t>
                  </w:r>
                  <w:r w:rsidRPr="00DF0A37">
                    <w:rPr>
                      <w:color w:val="000000"/>
                      <w:sz w:val="18"/>
                      <w:szCs w:val="18"/>
                    </w:rPr>
                    <w:t>кВ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F53295" w14:textId="77777777" w:rsidR="009D2F37" w:rsidRPr="00DF0A37" w:rsidRDefault="009D2F37" w:rsidP="00AF1C66">
                  <w:pPr>
                    <w:tabs>
                      <w:tab w:val="left" w:pos="1134"/>
                    </w:tabs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D2F37" w:rsidRPr="00DF0A37" w14:paraId="498B71CE" w14:textId="77777777" w:rsidTr="00AF1C66">
              <w:trPr>
                <w:trHeight w:val="344"/>
              </w:trPr>
              <w:tc>
                <w:tcPr>
                  <w:tcW w:w="229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1B8204" w14:textId="77777777" w:rsidR="009D2F37" w:rsidRPr="00A62984" w:rsidRDefault="009D2F37" w:rsidP="00AF1C66">
                  <w:pPr>
                    <w:tabs>
                      <w:tab w:val="left" w:pos="1134"/>
                    </w:tabs>
                    <w:rPr>
                      <w:color w:val="000000"/>
                      <w:sz w:val="18"/>
                      <w:szCs w:val="18"/>
                    </w:rPr>
                  </w:pPr>
                  <w:r w:rsidRPr="00A62984">
                    <w:rPr>
                      <w:color w:val="000000"/>
                      <w:sz w:val="18"/>
                      <w:szCs w:val="18"/>
                    </w:rPr>
                    <w:t>Номинальное напряжение первичной обмотки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, </w:t>
                  </w:r>
                  <w:r w:rsidRPr="00DF0A37">
                    <w:rPr>
                      <w:color w:val="000000"/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57BA1B" w14:textId="77777777" w:rsidR="009D2F37" w:rsidRPr="00DF0A37" w:rsidRDefault="009D2F37" w:rsidP="00AF1C66">
                  <w:pPr>
                    <w:tabs>
                      <w:tab w:val="left" w:pos="1134"/>
                    </w:tabs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D2F37" w:rsidRPr="00DF0A37" w14:paraId="1FF1D207" w14:textId="77777777" w:rsidTr="00AF1C66">
              <w:trPr>
                <w:trHeight w:val="344"/>
              </w:trPr>
              <w:tc>
                <w:tcPr>
                  <w:tcW w:w="229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599B711" w14:textId="77777777" w:rsidR="009D2F37" w:rsidRPr="00A62984" w:rsidRDefault="009D2F37" w:rsidP="00AF1C66">
                  <w:pPr>
                    <w:tabs>
                      <w:tab w:val="left" w:pos="1134"/>
                    </w:tabs>
                    <w:rPr>
                      <w:color w:val="000000"/>
                      <w:sz w:val="18"/>
                      <w:szCs w:val="18"/>
                    </w:rPr>
                  </w:pPr>
                  <w:r w:rsidRPr="00A62984">
                    <w:rPr>
                      <w:color w:val="000000"/>
                      <w:sz w:val="18"/>
                      <w:szCs w:val="18"/>
                    </w:rPr>
                    <w:t>Номинальное напряжение основной вторичной обмотки</w:t>
                  </w:r>
                  <w:r>
                    <w:rPr>
                      <w:color w:val="000000"/>
                      <w:sz w:val="18"/>
                      <w:szCs w:val="18"/>
                    </w:rPr>
                    <w:t>,</w:t>
                  </w:r>
                  <w:r>
                    <w:t xml:space="preserve"> </w:t>
                  </w:r>
                  <w:r w:rsidRPr="00DF0A37">
                    <w:rPr>
                      <w:color w:val="000000"/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10C8BC" w14:textId="77777777" w:rsidR="009D2F37" w:rsidRPr="00DF0A37" w:rsidRDefault="009D2F37" w:rsidP="00AF1C66">
                  <w:pPr>
                    <w:tabs>
                      <w:tab w:val="left" w:pos="1134"/>
                    </w:tabs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D2F37" w:rsidRPr="00DF0A37" w14:paraId="7920DF30" w14:textId="77777777" w:rsidTr="00AF1C66">
              <w:trPr>
                <w:trHeight w:val="344"/>
              </w:trPr>
              <w:tc>
                <w:tcPr>
                  <w:tcW w:w="229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B132898" w14:textId="77777777" w:rsidR="009D2F37" w:rsidRPr="00A62984" w:rsidRDefault="009D2F37" w:rsidP="00AF1C66">
                  <w:pPr>
                    <w:tabs>
                      <w:tab w:val="left" w:pos="1134"/>
                    </w:tabs>
                    <w:rPr>
                      <w:color w:val="000000"/>
                      <w:sz w:val="18"/>
                      <w:szCs w:val="18"/>
                    </w:rPr>
                  </w:pPr>
                  <w:r w:rsidRPr="00A62984">
                    <w:rPr>
                      <w:color w:val="000000"/>
                      <w:sz w:val="18"/>
                      <w:szCs w:val="18"/>
                    </w:rPr>
                    <w:t>Номинальное напряжение дополнит. вторичной обмотки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, </w:t>
                  </w:r>
                  <w:r w:rsidRPr="00DF0A37">
                    <w:rPr>
                      <w:color w:val="000000"/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908FEB9" w14:textId="77777777" w:rsidR="009D2F37" w:rsidRPr="00DF0A37" w:rsidRDefault="009D2F37" w:rsidP="00AF1C66">
                  <w:pPr>
                    <w:tabs>
                      <w:tab w:val="left" w:pos="1134"/>
                    </w:tabs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D2F37" w:rsidRPr="00DF0A37" w14:paraId="60B88989" w14:textId="77777777" w:rsidTr="00AF1C66">
              <w:trPr>
                <w:trHeight w:val="344"/>
              </w:trPr>
              <w:tc>
                <w:tcPr>
                  <w:tcW w:w="229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D1F286C" w14:textId="77777777" w:rsidR="009D2F37" w:rsidRPr="00A62984" w:rsidRDefault="009D2F37" w:rsidP="00AF1C66">
                  <w:pPr>
                    <w:tabs>
                      <w:tab w:val="left" w:pos="1134"/>
                    </w:tabs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Номинальный класс точности основной вторичной обмотки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5EBE55" w14:textId="77777777" w:rsidR="009D2F37" w:rsidRPr="00DF0A37" w:rsidRDefault="009D2F37" w:rsidP="00AF1C6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D2F37" w:rsidRPr="00DF0A37" w14:paraId="738FD748" w14:textId="77777777" w:rsidTr="00AF1C66">
              <w:trPr>
                <w:trHeight w:val="344"/>
              </w:trPr>
              <w:tc>
                <w:tcPr>
                  <w:tcW w:w="229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8131A0" w14:textId="77777777" w:rsidR="009D2F37" w:rsidRPr="00A62984" w:rsidRDefault="009D2F37" w:rsidP="00AF1C66">
                  <w:pPr>
                    <w:tabs>
                      <w:tab w:val="left" w:pos="1134"/>
                    </w:tabs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Номинальная мощность основной вторичной обмотки, ВА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1598D55" w14:textId="77777777" w:rsidR="009D2F37" w:rsidRPr="00DF0A37" w:rsidRDefault="009D2F37" w:rsidP="00AF1C6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D2F37" w:rsidRPr="00DF0A37" w14:paraId="140A8E9F" w14:textId="77777777" w:rsidTr="00AF1C66">
              <w:trPr>
                <w:trHeight w:val="344"/>
              </w:trPr>
              <w:tc>
                <w:tcPr>
                  <w:tcW w:w="229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042EA73" w14:textId="77777777" w:rsidR="009D2F37" w:rsidRPr="00A62984" w:rsidRDefault="009D2F37" w:rsidP="00AF1C66">
                  <w:pPr>
                    <w:tabs>
                      <w:tab w:val="left" w:pos="1134"/>
                    </w:tabs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Номинальный класс точности дополнительной вторичной обмотки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2294360" w14:textId="77777777" w:rsidR="009D2F37" w:rsidRPr="00DF0A37" w:rsidRDefault="009D2F37" w:rsidP="00AF1C6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D2F37" w14:paraId="7158C875" w14:textId="77777777" w:rsidTr="00AF1C66">
              <w:trPr>
                <w:trHeight w:val="344"/>
              </w:trPr>
              <w:tc>
                <w:tcPr>
                  <w:tcW w:w="229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0E2DF2" w14:textId="77777777" w:rsidR="009D2F37" w:rsidRDefault="009D2F37" w:rsidP="00AF1C66">
                  <w:pPr>
                    <w:tabs>
                      <w:tab w:val="left" w:pos="1134"/>
                    </w:tabs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Номинальная мощность дополнительной вторичной обмотки, ВА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F0581FE" w14:textId="77777777" w:rsidR="009D2F37" w:rsidRDefault="009D2F37" w:rsidP="00AF1C6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D2F37" w:rsidRPr="00DF0A37" w14:paraId="1CBC6AE5" w14:textId="77777777" w:rsidTr="00AF1C66">
              <w:trPr>
                <w:trHeight w:val="344"/>
              </w:trPr>
              <w:tc>
                <w:tcPr>
                  <w:tcW w:w="229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60F32E0" w14:textId="77777777" w:rsidR="009D2F37" w:rsidRPr="00A62984" w:rsidRDefault="009D2F37" w:rsidP="00AF1C66">
                  <w:pPr>
                    <w:tabs>
                      <w:tab w:val="left" w:pos="1134"/>
                    </w:tabs>
                    <w:rPr>
                      <w:color w:val="000000"/>
                      <w:sz w:val="18"/>
                      <w:szCs w:val="18"/>
                    </w:rPr>
                  </w:pPr>
                  <w:r w:rsidRPr="00A62984">
                    <w:rPr>
                      <w:color w:val="000000"/>
                      <w:sz w:val="18"/>
                      <w:szCs w:val="18"/>
                    </w:rPr>
                    <w:t>Схема и группа соединения обмоток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01FBDAD" w14:textId="77777777" w:rsidR="009D2F37" w:rsidRPr="00DF0A37" w:rsidRDefault="009D2F37" w:rsidP="00AF1C6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D2F37" w:rsidRPr="00DF0A37" w14:paraId="1818DD10" w14:textId="77777777" w:rsidTr="00AF1C66">
              <w:trPr>
                <w:trHeight w:val="344"/>
              </w:trPr>
              <w:tc>
                <w:tcPr>
                  <w:tcW w:w="229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5D8CE4" w14:textId="77777777" w:rsidR="009D2F37" w:rsidRPr="00A62984" w:rsidRDefault="009D2F37" w:rsidP="00AF1C66">
                  <w:pPr>
                    <w:tabs>
                      <w:tab w:val="left" w:pos="1134"/>
                    </w:tabs>
                    <w:rPr>
                      <w:color w:val="000000"/>
                      <w:sz w:val="18"/>
                      <w:szCs w:val="18"/>
                    </w:rPr>
                  </w:pPr>
                  <w:r w:rsidRPr="00A62984">
                    <w:rPr>
                      <w:color w:val="000000"/>
                      <w:sz w:val="18"/>
                      <w:szCs w:val="18"/>
                    </w:rPr>
                    <w:t>Номинальная частота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, </w:t>
                  </w:r>
                  <w:r w:rsidRPr="00DF0A37">
                    <w:rPr>
                      <w:color w:val="000000"/>
                      <w:sz w:val="18"/>
                      <w:szCs w:val="18"/>
                    </w:rPr>
                    <w:t>Гц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6F2B50F" w14:textId="77777777" w:rsidR="009D2F37" w:rsidRPr="00DF0A37" w:rsidRDefault="009D2F37" w:rsidP="00AF1C6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D2F37" w:rsidRPr="009050BC" w14:paraId="1638E68D" w14:textId="77777777" w:rsidTr="00AF1C66">
              <w:trPr>
                <w:trHeight w:val="344"/>
              </w:trPr>
              <w:tc>
                <w:tcPr>
                  <w:tcW w:w="2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E575C6" w14:textId="77777777" w:rsidR="009D2F37" w:rsidRPr="004C0D4F" w:rsidRDefault="009D2F37" w:rsidP="00AF1C66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4C0D4F">
                    <w:rPr>
                      <w:sz w:val="20"/>
                      <w:szCs w:val="20"/>
                    </w:rPr>
                    <w:t>Межповерочный</w:t>
                  </w:r>
                  <w:proofErr w:type="spellEnd"/>
                  <w:r w:rsidRPr="004C0D4F">
                    <w:rPr>
                      <w:sz w:val="20"/>
                      <w:szCs w:val="20"/>
                    </w:rPr>
                    <w:t xml:space="preserve"> интервал,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4C0D4F">
                    <w:rPr>
                      <w:sz w:val="20"/>
                      <w:szCs w:val="20"/>
                    </w:rPr>
                    <w:t>лет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E3E0EE" w14:textId="77777777" w:rsidR="009D2F37" w:rsidRPr="009050BC" w:rsidRDefault="009D2F37" w:rsidP="00AF1C66">
                  <w:pPr>
                    <w:jc w:val="center"/>
                    <w:rPr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9D2F37" w:rsidRPr="009050BC" w14:paraId="579AE9A1" w14:textId="77777777" w:rsidTr="00AF1C66">
              <w:trPr>
                <w:trHeight w:val="344"/>
              </w:trPr>
              <w:tc>
                <w:tcPr>
                  <w:tcW w:w="2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F16BC4" w14:textId="77777777" w:rsidR="009D2F37" w:rsidRPr="00464D00" w:rsidRDefault="009D2F37" w:rsidP="00AF1C6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64D00">
                    <w:rPr>
                      <w:sz w:val="20"/>
                      <w:szCs w:val="20"/>
                    </w:rPr>
                    <w:t xml:space="preserve">Свидетельство </w:t>
                  </w:r>
                  <w:r w:rsidRPr="00464D00">
                    <w:rPr>
                      <w:color w:val="000000"/>
                      <w:sz w:val="20"/>
                      <w:szCs w:val="20"/>
                    </w:rPr>
                    <w:t>об утверждении типа средств измерений,</w:t>
                  </w:r>
                </w:p>
                <w:p w14:paraId="0BC00F0E" w14:textId="77777777" w:rsidR="009D2F37" w:rsidRPr="004C0D4F" w:rsidRDefault="009D2F37" w:rsidP="00AF1C6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64D00">
                    <w:rPr>
                      <w:sz w:val="20"/>
                      <w:szCs w:val="20"/>
                    </w:rPr>
                    <w:t>выданное Федеральным агентством по техническому регулированию и метрологии.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0E3F2F" w14:textId="77777777" w:rsidR="009D2F37" w:rsidRPr="009050BC" w:rsidRDefault="009D2F37" w:rsidP="00AF1C66">
                  <w:pPr>
                    <w:jc w:val="center"/>
                    <w:rPr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9D2F37" w:rsidRPr="00464D00" w14:paraId="0264EE7F" w14:textId="77777777" w:rsidTr="00AF1C66">
              <w:trPr>
                <w:trHeight w:val="344"/>
              </w:trPr>
              <w:tc>
                <w:tcPr>
                  <w:tcW w:w="2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01B37B" w14:textId="77777777" w:rsidR="009D2F37" w:rsidRPr="00464D00" w:rsidRDefault="009D2F37" w:rsidP="00AF1C66">
                  <w:pPr>
                    <w:rPr>
                      <w:sz w:val="20"/>
                      <w:szCs w:val="20"/>
                    </w:rPr>
                  </w:pPr>
                  <w:r w:rsidRPr="009F76A0">
                    <w:rPr>
                      <w:sz w:val="20"/>
                      <w:szCs w:val="20"/>
                    </w:rPr>
                    <w:t>Комплект эксплуатационной документации: руководство по эксплуатации, паспорт (паспорт-формуляр)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F6865" w14:textId="77777777" w:rsidR="009D2F37" w:rsidRPr="00464D00" w:rsidRDefault="009D2F37" w:rsidP="00AF1C6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D2F37" w:rsidRPr="001B5066" w14:paraId="1CFD44C7" w14:textId="77777777" w:rsidTr="00AF1C66">
              <w:trPr>
                <w:trHeight w:val="344"/>
              </w:trPr>
              <w:tc>
                <w:tcPr>
                  <w:tcW w:w="2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1E1EBA" w14:textId="77777777" w:rsidR="009D2F37" w:rsidRPr="009F76A0" w:rsidRDefault="009D2F37" w:rsidP="00AF1C66">
                  <w:pPr>
                    <w:rPr>
                      <w:sz w:val="20"/>
                      <w:szCs w:val="20"/>
                    </w:rPr>
                  </w:pPr>
                  <w:r w:rsidRPr="009F76A0">
                    <w:rPr>
                      <w:sz w:val="20"/>
                      <w:szCs w:val="20"/>
                    </w:rPr>
                    <w:t>Действующее свидетельство о поверке (или знак поверки в паспорте (паспорте-формуляре))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DC64D" w14:textId="77777777" w:rsidR="009D2F37" w:rsidRPr="001B5066" w:rsidRDefault="009D2F37" w:rsidP="00AF1C6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D2F37" w:rsidRPr="001B5066" w14:paraId="3F9BD162" w14:textId="77777777" w:rsidTr="00AF1C66">
              <w:trPr>
                <w:trHeight w:val="344"/>
              </w:trPr>
              <w:tc>
                <w:tcPr>
                  <w:tcW w:w="2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4440BD" w14:textId="77777777" w:rsidR="009D2F37" w:rsidRPr="009F76A0" w:rsidRDefault="009D2F37" w:rsidP="00AF1C66">
                  <w:pPr>
                    <w:rPr>
                      <w:sz w:val="20"/>
                      <w:szCs w:val="20"/>
                    </w:rPr>
                  </w:pPr>
                  <w:r w:rsidRPr="00F41FDD">
                    <w:rPr>
                      <w:sz w:val="20"/>
                      <w:szCs w:val="20"/>
                    </w:rPr>
                    <w:t>Транспортная тара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46036" w14:textId="77777777" w:rsidR="009D2F37" w:rsidRPr="001B5066" w:rsidRDefault="009D2F37" w:rsidP="00AF1C6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7BC674E" w14:textId="77777777" w:rsidR="009D2F37" w:rsidRPr="003E2DB3" w:rsidRDefault="009D2F37" w:rsidP="00AF1C66">
            <w:pPr>
              <w:jc w:val="both"/>
              <w:rPr>
                <w:rFonts w:eastAsia="Calibri"/>
                <w:b/>
                <w:sz w:val="16"/>
                <w:szCs w:val="16"/>
                <w:lang w:eastAsia="zh-CN" w:bidi="hi-IN"/>
              </w:rPr>
            </w:pPr>
          </w:p>
        </w:tc>
      </w:tr>
    </w:tbl>
    <w:p w14:paraId="70C51E60" w14:textId="77777777" w:rsidR="007D7EDB" w:rsidRDefault="007D7EDB" w:rsidP="006245FA">
      <w:pPr>
        <w:spacing w:line="360" w:lineRule="auto"/>
        <w:jc w:val="both"/>
        <w:rPr>
          <w:color w:val="FF0000"/>
          <w:sz w:val="20"/>
          <w:szCs w:val="20"/>
        </w:rPr>
      </w:pPr>
    </w:p>
    <w:p w14:paraId="0A37B48E" w14:textId="77777777" w:rsidR="00064EB9" w:rsidRPr="003E2DB3" w:rsidRDefault="00064EB9" w:rsidP="006245FA">
      <w:pPr>
        <w:spacing w:line="360" w:lineRule="auto"/>
        <w:jc w:val="both"/>
        <w:rPr>
          <w:color w:val="FF0000"/>
          <w:sz w:val="20"/>
          <w:szCs w:val="20"/>
        </w:rPr>
      </w:pPr>
    </w:p>
    <w:p w14:paraId="2DA3016F" w14:textId="77777777" w:rsidR="00064EB9" w:rsidRPr="00064EB9" w:rsidRDefault="00064EB9" w:rsidP="00064EB9">
      <w:pPr>
        <w:ind w:firstLine="567"/>
        <w:rPr>
          <w:lang w:eastAsia="ar-SA"/>
        </w:rPr>
      </w:pPr>
      <w:r w:rsidRPr="00064EB9">
        <w:rPr>
          <w:lang w:eastAsia="ar-SA"/>
        </w:rPr>
        <w:t xml:space="preserve">Участник запроса котировок / </w:t>
      </w:r>
    </w:p>
    <w:p w14:paraId="617AC29C" w14:textId="77777777" w:rsidR="00064EB9" w:rsidRPr="00064EB9" w:rsidRDefault="00064EB9" w:rsidP="00064EB9">
      <w:pPr>
        <w:ind w:firstLine="567"/>
        <w:rPr>
          <w:lang w:eastAsia="zh-CN" w:bidi="hi-IN"/>
        </w:rPr>
      </w:pPr>
      <w:r w:rsidRPr="00064EB9">
        <w:rPr>
          <w:lang w:eastAsia="ar-SA"/>
        </w:rPr>
        <w:t>уполномоченный представитель                               _____________________</w:t>
      </w:r>
      <w:proofErr w:type="gramStart"/>
      <w:r w:rsidRPr="00064EB9">
        <w:rPr>
          <w:lang w:eastAsia="ar-SA"/>
        </w:rPr>
        <w:t>_  (</w:t>
      </w:r>
      <w:proofErr w:type="gramEnd"/>
      <w:r w:rsidRPr="00064EB9">
        <w:rPr>
          <w:lang w:eastAsia="ar-SA"/>
        </w:rPr>
        <w:t>Ф.И.О.)</w:t>
      </w:r>
    </w:p>
    <w:p w14:paraId="3D88B8DB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lang w:eastAsia="ar-SA"/>
        </w:rPr>
        <w:t xml:space="preserve">                                                                                                               </w:t>
      </w:r>
      <w:r w:rsidRPr="00064EB9">
        <w:rPr>
          <w:vertAlign w:val="superscript"/>
          <w:lang w:eastAsia="ar-SA"/>
        </w:rPr>
        <w:t>(подпись)</w:t>
      </w:r>
    </w:p>
    <w:p w14:paraId="41288FC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</w:p>
    <w:p w14:paraId="4C1FFC6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vertAlign w:val="superscript"/>
          <w:lang w:eastAsia="ar-SA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22245EC" w14:textId="77777777" w:rsidR="00064EB9" w:rsidRPr="00064EB9" w:rsidRDefault="00064EB9" w:rsidP="00064EB9">
      <w:pPr>
        <w:jc w:val="both"/>
        <w:rPr>
          <w:color w:val="808080"/>
          <w:sz w:val="22"/>
        </w:rPr>
      </w:pPr>
    </w:p>
    <w:p w14:paraId="75F05831" w14:textId="77777777" w:rsidR="00064EB9" w:rsidRPr="00064EB9" w:rsidRDefault="00064EB9" w:rsidP="00064EB9">
      <w:pPr>
        <w:rPr>
          <w:color w:val="808080"/>
          <w:sz w:val="22"/>
        </w:rPr>
      </w:pPr>
      <w:r w:rsidRPr="00064EB9">
        <w:rPr>
          <w:color w:val="808080"/>
          <w:sz w:val="22"/>
        </w:rPr>
        <w:t>ИНСТРУКЦИИ ПО ЗАПОЛНЕНИЮ</w:t>
      </w:r>
    </w:p>
    <w:p w14:paraId="20744FA1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1. Данные инструкции не следует воспроизводить в документах, подготовленных участником.</w:t>
      </w:r>
    </w:p>
    <w:p w14:paraId="291FA8D5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2. В случае если предметом договора является поставка товара техническое предложение участника должно включать:</w:t>
      </w:r>
    </w:p>
    <w:p w14:paraId="3E9CC8F3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- указание на товарный знак (его словесное обозначение), фирменное наименование, патенты (при наличии), полезные модели (при наличии), промышленные образцы (при наличии), наименование страны происхождения товара в отношении каждой единицы поставляемых товаров (в случае, если предметом закупки является поставка товаров);</w:t>
      </w:r>
    </w:p>
    <w:p w14:paraId="1FD5D664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 xml:space="preserve">- описание всех предлагаемых технических решений и характеристик, в </w:t>
      </w:r>
      <w:proofErr w:type="spellStart"/>
      <w:r w:rsidRPr="00064EB9">
        <w:rPr>
          <w:color w:val="808080"/>
          <w:sz w:val="22"/>
        </w:rPr>
        <w:t>т.ч</w:t>
      </w:r>
      <w:proofErr w:type="spellEnd"/>
      <w:r w:rsidRPr="00064EB9">
        <w:rPr>
          <w:color w:val="808080"/>
          <w:sz w:val="22"/>
        </w:rPr>
        <w:t>. конкретные показатели товара, работы, услуги, соответствующие значениям, установленным в Техническом задании. Участником указывается только конкретное, точное и достоверное значение характеристик и функциональных свойств товара, конкретные показатели товара; предоставляемые участником закупки значения не должны сопровождаться словами «эквивалент», «аналог». Значения показателей не должны допускать разночтения или двусмысленное толкование.</w:t>
      </w:r>
    </w:p>
    <w:p w14:paraId="58830A78" w14:textId="77777777" w:rsidR="006245FA" w:rsidRPr="00582763" w:rsidRDefault="006245FA" w:rsidP="006245FA">
      <w:pPr>
        <w:jc w:val="center"/>
        <w:rPr>
          <w:iCs/>
        </w:rPr>
      </w:pPr>
    </w:p>
    <w:p w14:paraId="3DCBDCA2" w14:textId="77777777" w:rsidR="006245FA" w:rsidRPr="00582763" w:rsidRDefault="006245FA" w:rsidP="006245FA">
      <w:pPr>
        <w:jc w:val="center"/>
        <w:rPr>
          <w:iCs/>
        </w:rPr>
      </w:pPr>
    </w:p>
    <w:p w14:paraId="50DC0280" w14:textId="77777777" w:rsidR="006245FA" w:rsidRPr="00582763" w:rsidRDefault="006245FA" w:rsidP="006245FA">
      <w:pPr>
        <w:jc w:val="center"/>
        <w:rPr>
          <w:iCs/>
        </w:rPr>
      </w:pPr>
    </w:p>
    <w:p w14:paraId="2358C590" w14:textId="77777777" w:rsidR="006245FA" w:rsidRPr="00582763" w:rsidRDefault="006245FA" w:rsidP="006245FA">
      <w:pPr>
        <w:jc w:val="center"/>
        <w:rPr>
          <w:iCs/>
        </w:rPr>
      </w:pPr>
    </w:p>
    <w:p w14:paraId="1F9FEFB8" w14:textId="77777777" w:rsidR="006245FA" w:rsidRPr="00582763" w:rsidRDefault="006245FA" w:rsidP="006245FA">
      <w:pPr>
        <w:jc w:val="center"/>
        <w:rPr>
          <w:iCs/>
        </w:rPr>
      </w:pPr>
    </w:p>
    <w:p w14:paraId="55BC277B" w14:textId="77777777" w:rsidR="006245FA" w:rsidRPr="00582763" w:rsidRDefault="006245FA" w:rsidP="006245FA">
      <w:pPr>
        <w:jc w:val="center"/>
        <w:rPr>
          <w:iCs/>
        </w:rPr>
      </w:pPr>
    </w:p>
    <w:p w14:paraId="2E437805" w14:textId="77777777" w:rsidR="006245FA" w:rsidRPr="00582763" w:rsidRDefault="006245FA" w:rsidP="006245FA">
      <w:pPr>
        <w:jc w:val="center"/>
        <w:rPr>
          <w:iCs/>
        </w:rPr>
      </w:pPr>
    </w:p>
    <w:p w14:paraId="6D602597" w14:textId="77777777" w:rsidR="006245FA" w:rsidRPr="00582763" w:rsidRDefault="006245FA" w:rsidP="006245FA">
      <w:pPr>
        <w:jc w:val="center"/>
        <w:rPr>
          <w:iCs/>
        </w:rPr>
      </w:pPr>
    </w:p>
    <w:bookmarkEnd w:id="169"/>
    <w:bookmarkEnd w:id="170"/>
    <w:bookmarkEnd w:id="171"/>
    <w:bookmarkEnd w:id="172"/>
    <w:bookmarkEnd w:id="173"/>
    <w:bookmarkEnd w:id="174"/>
    <w:p w14:paraId="5A55E31B" w14:textId="77777777" w:rsidR="006245FA" w:rsidRPr="00582763" w:rsidRDefault="006245FA" w:rsidP="006245FA">
      <w:pPr>
        <w:sectPr w:rsidR="006245FA" w:rsidRPr="00582763" w:rsidSect="00C65622">
          <w:pgSz w:w="11906" w:h="16838" w:code="9"/>
          <w:pgMar w:top="709" w:right="851" w:bottom="1134" w:left="1134" w:header="709" w:footer="406" w:gutter="0"/>
          <w:cols w:space="708"/>
          <w:titlePg/>
          <w:docGrid w:linePitch="360"/>
        </w:sectPr>
      </w:pPr>
    </w:p>
    <w:p w14:paraId="6CBF8C4F" w14:textId="193B709C" w:rsidR="004F13D4" w:rsidRDefault="006245FA" w:rsidP="0004714E">
      <w:pPr>
        <w:pStyle w:val="10"/>
        <w:spacing w:before="0" w:after="0"/>
        <w:jc w:val="right"/>
        <w:rPr>
          <w:rFonts w:ascii="Times New Roman" w:hAnsi="Times New Roman"/>
        </w:rPr>
      </w:pPr>
      <w:bookmarkStart w:id="175" w:name="_Справка_об_участии_в_судебных_разби"/>
      <w:bookmarkStart w:id="176" w:name="_Справка_об_участии_1"/>
      <w:bookmarkStart w:id="177" w:name="P211"/>
      <w:bookmarkStart w:id="178" w:name="P223"/>
      <w:bookmarkStart w:id="179" w:name="P239"/>
      <w:bookmarkStart w:id="180" w:name="_Toc162358408"/>
      <w:bookmarkStart w:id="181" w:name="_Toc536447362"/>
      <w:bookmarkStart w:id="182" w:name="_Toc20224424"/>
      <w:bookmarkStart w:id="183" w:name="_Toc20252656"/>
      <w:bookmarkEnd w:id="175"/>
      <w:bookmarkEnd w:id="176"/>
      <w:bookmarkEnd w:id="177"/>
      <w:bookmarkEnd w:id="178"/>
      <w:bookmarkEnd w:id="179"/>
      <w:r w:rsidRPr="00582763">
        <w:rPr>
          <w:rFonts w:ascii="Times New Roman" w:hAnsi="Times New Roman"/>
        </w:rPr>
        <w:t xml:space="preserve">Приложение № </w:t>
      </w:r>
      <w:r w:rsidR="00783D1C">
        <w:rPr>
          <w:rFonts w:ascii="Times New Roman" w:hAnsi="Times New Roman"/>
        </w:rPr>
        <w:t>2</w:t>
      </w:r>
      <w:bookmarkEnd w:id="180"/>
    </w:p>
    <w:bookmarkEnd w:id="181"/>
    <w:bookmarkEnd w:id="182"/>
    <w:bookmarkEnd w:id="183"/>
    <w:p w14:paraId="280525E0" w14:textId="77777777" w:rsidR="00350DF7" w:rsidRPr="007F35FA" w:rsidRDefault="00350DF7" w:rsidP="0004714E">
      <w:pPr>
        <w:ind w:firstLine="567"/>
        <w:jc w:val="right"/>
      </w:pPr>
      <w:r w:rsidRPr="007F35FA">
        <w:t>к заявке на участие в запросе котировок</w:t>
      </w:r>
    </w:p>
    <w:p w14:paraId="09CC8311" w14:textId="77777777" w:rsidR="00BA2E7C" w:rsidRPr="00582763" w:rsidRDefault="00BA2E7C" w:rsidP="00BF7068">
      <w:pPr>
        <w:jc w:val="center"/>
      </w:pPr>
    </w:p>
    <w:p w14:paraId="3EB0C5A1" w14:textId="120AC50B" w:rsidR="009F22FB" w:rsidRDefault="009F22FB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caps/>
          <w:spacing w:val="20"/>
        </w:rPr>
      </w:pPr>
      <w:r w:rsidRPr="00582763">
        <w:rPr>
          <w:b/>
          <w:caps/>
          <w:spacing w:val="20"/>
        </w:rPr>
        <w:t>Ценовое предложение по запросу котировок</w:t>
      </w:r>
    </w:p>
    <w:p w14:paraId="4235E1A1" w14:textId="77777777" w:rsidR="004F13D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</w:pPr>
      <w:r w:rsidRPr="00582763">
        <w:t xml:space="preserve">в электронной форме по выбору поставщика на право заключения договора </w:t>
      </w:r>
    </w:p>
    <w:p w14:paraId="064C315E" w14:textId="0FA3556F" w:rsidR="004F13D4" w:rsidRPr="00582763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</w:rPr>
      </w:pPr>
      <w:r w:rsidRPr="00B9124D">
        <w:t xml:space="preserve">на </w:t>
      </w:r>
      <w:r w:rsidRPr="00B9124D">
        <w:rPr>
          <w:i/>
          <w:color w:val="0070C0"/>
          <w:u w:val="single"/>
        </w:rPr>
        <w:t xml:space="preserve">поставку </w:t>
      </w:r>
      <w:r w:rsidR="006B228B" w:rsidRPr="006B228B">
        <w:rPr>
          <w:i/>
          <w:color w:val="0070C0"/>
          <w:u w:val="single"/>
        </w:rPr>
        <w:t>трансформаторов напряжения</w:t>
      </w:r>
    </w:p>
    <w:p w14:paraId="2DB80930" w14:textId="77777777" w:rsidR="009F22FB" w:rsidRPr="00582763" w:rsidRDefault="009F22FB" w:rsidP="00BD1252"/>
    <w:p w14:paraId="2A817C80" w14:textId="76B2356A" w:rsidR="00075A89" w:rsidRDefault="00BD1252" w:rsidP="00BD1252">
      <w:r w:rsidRPr="00582763">
        <w:t>Наименование и ИНН Участника: _____</w:t>
      </w:r>
    </w:p>
    <w:p w14:paraId="3C3E5ECB" w14:textId="77777777" w:rsidR="00F247CB" w:rsidRDefault="00F247CB" w:rsidP="00BD1252"/>
    <w:p w14:paraId="598C6859" w14:textId="77777777" w:rsidR="00F247CB" w:rsidRPr="00F247CB" w:rsidRDefault="00F247CB" w:rsidP="00F247CB">
      <w:pPr>
        <w:jc w:val="center"/>
        <w:rPr>
          <w:b/>
        </w:rPr>
      </w:pPr>
      <w:r w:rsidRPr="00F247CB">
        <w:rPr>
          <w:b/>
        </w:rPr>
        <w:t>Сведения о поставляемом товаре/выполняемой работе/оказываемой услуге:</w:t>
      </w:r>
    </w:p>
    <w:p w14:paraId="30518CE4" w14:textId="77777777" w:rsidR="00F247CB" w:rsidRDefault="00F247CB" w:rsidP="00BD1252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708"/>
        <w:gridCol w:w="993"/>
        <w:gridCol w:w="2693"/>
      </w:tblGrid>
      <w:tr w:rsidR="00A27C25" w:rsidRPr="00F247CB" w14:paraId="3B57FEE5" w14:textId="77777777" w:rsidTr="00A27C25">
        <w:trPr>
          <w:trHeight w:val="20"/>
        </w:trPr>
        <w:tc>
          <w:tcPr>
            <w:tcW w:w="567" w:type="dxa"/>
            <w:vAlign w:val="center"/>
          </w:tcPr>
          <w:p w14:paraId="46298C8D" w14:textId="5F2E8369" w:rsidR="00A27C25" w:rsidRPr="00A27C25" w:rsidRDefault="00A27C25" w:rsidP="00A27C25">
            <w:pPr>
              <w:jc w:val="center"/>
              <w:rPr>
                <w:rFonts w:cs="Arial"/>
                <w:b/>
                <w:color w:val="000000"/>
              </w:rPr>
            </w:pPr>
            <w:r w:rsidRPr="00A27C25">
              <w:rPr>
                <w:rFonts w:cs="Arial"/>
                <w:b/>
                <w:color w:val="000000"/>
              </w:rPr>
              <w:t>№ п/п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5067E4D" w14:textId="4121BBAC" w:rsidR="00A27C25" w:rsidRPr="00A27C25" w:rsidRDefault="00A27C25" w:rsidP="00F247CB">
            <w:pPr>
              <w:jc w:val="center"/>
              <w:rPr>
                <w:rFonts w:cs="Arial"/>
                <w:b/>
                <w:color w:val="000000"/>
              </w:rPr>
            </w:pPr>
            <w:r w:rsidRPr="00A27C25">
              <w:rPr>
                <w:rFonts w:cs="Arial"/>
                <w:b/>
                <w:color w:val="000000"/>
              </w:rPr>
              <w:t>Наименование товара/ работы/ услуги</w:t>
            </w:r>
            <w:r w:rsidRPr="00A27C25">
              <w:rPr>
                <w:rFonts w:cs="Arial"/>
                <w:b/>
                <w:i/>
                <w:color w:val="00000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55282AA3" w14:textId="450A178E" w:rsidR="00A27C25" w:rsidRPr="00A27C25" w:rsidRDefault="00A27C25" w:rsidP="00F247CB">
            <w:pPr>
              <w:jc w:val="center"/>
              <w:rPr>
                <w:rFonts w:cs="Arial"/>
                <w:b/>
                <w:color w:val="000000"/>
              </w:rPr>
            </w:pPr>
            <w:r w:rsidRPr="00A27C25">
              <w:rPr>
                <w:rFonts w:cs="Arial"/>
                <w:b/>
                <w:color w:val="000000"/>
              </w:rPr>
              <w:t>Ед. изм.</w:t>
            </w:r>
          </w:p>
        </w:tc>
        <w:tc>
          <w:tcPr>
            <w:tcW w:w="993" w:type="dxa"/>
            <w:vAlign w:val="center"/>
          </w:tcPr>
          <w:p w14:paraId="00F880D1" w14:textId="620A7AEE" w:rsidR="00A27C25" w:rsidRPr="00A27C25" w:rsidRDefault="00A27C25" w:rsidP="00F247CB">
            <w:pPr>
              <w:jc w:val="center"/>
              <w:rPr>
                <w:rFonts w:cs="Arial"/>
                <w:b/>
                <w:color w:val="000000"/>
              </w:rPr>
            </w:pPr>
            <w:r w:rsidRPr="00A27C25">
              <w:rPr>
                <w:rFonts w:cs="Arial"/>
                <w:b/>
                <w:color w:val="000000"/>
              </w:rPr>
              <w:t>Количество</w:t>
            </w:r>
          </w:p>
        </w:tc>
        <w:tc>
          <w:tcPr>
            <w:tcW w:w="2693" w:type="dxa"/>
            <w:vAlign w:val="center"/>
          </w:tcPr>
          <w:p w14:paraId="58727DFC" w14:textId="77777777" w:rsidR="00A27C25" w:rsidRPr="00A27C25" w:rsidRDefault="00A27C25" w:rsidP="00F247CB">
            <w:pPr>
              <w:jc w:val="center"/>
              <w:rPr>
                <w:rFonts w:cs="Arial"/>
                <w:b/>
                <w:color w:val="000000"/>
              </w:rPr>
            </w:pPr>
            <w:r w:rsidRPr="00A27C25">
              <w:rPr>
                <w:rFonts w:cs="Arial"/>
                <w:b/>
                <w:color w:val="000000"/>
              </w:rPr>
              <w:t>Цена единицы товара, работы, услуги, руб. с учетом НДС/</w:t>
            </w:r>
            <w:r w:rsidRPr="00A27C25">
              <w:rPr>
                <w:b/>
                <w:i/>
                <w:color w:val="FF0000"/>
              </w:rPr>
              <w:t xml:space="preserve"> без учета НДС</w:t>
            </w:r>
          </w:p>
        </w:tc>
      </w:tr>
      <w:tr w:rsidR="00A27C25" w:rsidRPr="00F247CB" w14:paraId="6FE45290" w14:textId="77777777" w:rsidTr="00A27C25">
        <w:trPr>
          <w:trHeight w:val="20"/>
        </w:trPr>
        <w:tc>
          <w:tcPr>
            <w:tcW w:w="567" w:type="dxa"/>
            <w:vAlign w:val="center"/>
          </w:tcPr>
          <w:p w14:paraId="078D95CF" w14:textId="16742F3C" w:rsidR="00A27C25" w:rsidRPr="00A27C25" w:rsidRDefault="00A27C25" w:rsidP="00A27C2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27C25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4962" w:type="dxa"/>
            <w:vAlign w:val="center"/>
          </w:tcPr>
          <w:p w14:paraId="630E0527" w14:textId="3F67EE76" w:rsidR="00A27C25" w:rsidRPr="00F247CB" w:rsidRDefault="006B228B" w:rsidP="00A27C25">
            <w:pPr>
              <w:rPr>
                <w:sz w:val="20"/>
                <w:szCs w:val="20"/>
              </w:rPr>
            </w:pPr>
            <w:r w:rsidRPr="006B228B">
              <w:rPr>
                <w:sz w:val="20"/>
                <w:szCs w:val="20"/>
              </w:rPr>
              <w:t>Трансформатор напряжения ЗНОЛ-6-………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E88BDA" w14:textId="040D952D" w:rsidR="00A27C25" w:rsidRPr="00F247CB" w:rsidRDefault="00A27C25" w:rsidP="00A27C25">
            <w:pPr>
              <w:jc w:val="center"/>
              <w:rPr>
                <w:sz w:val="20"/>
                <w:szCs w:val="20"/>
              </w:rPr>
            </w:pPr>
            <w:proofErr w:type="spellStart"/>
            <w:r w:rsidRPr="009D0156"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1349E624" w14:textId="032B38CC" w:rsidR="00A27C25" w:rsidRPr="006B228B" w:rsidRDefault="006B228B" w:rsidP="00A27C25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EB28C" w14:textId="77777777" w:rsidR="00A27C25" w:rsidRPr="00F247CB" w:rsidRDefault="00A27C25" w:rsidP="00A27C2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C778EC" w14:textId="77777777" w:rsidR="00F247CB" w:rsidRDefault="00F247CB" w:rsidP="00BD1252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057"/>
        <w:gridCol w:w="6299"/>
      </w:tblGrid>
      <w:tr w:rsidR="00F247CB" w:rsidRPr="00F247CB" w14:paraId="634E82D5" w14:textId="77777777" w:rsidTr="00A27C25">
        <w:trPr>
          <w:cantSplit/>
          <w:trHeight w:val="568"/>
          <w:tblHeader/>
        </w:trPr>
        <w:tc>
          <w:tcPr>
            <w:tcW w:w="567" w:type="dxa"/>
            <w:vAlign w:val="center"/>
          </w:tcPr>
          <w:p w14:paraId="6C3B49C9" w14:textId="77777777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№ п/п</w:t>
            </w:r>
          </w:p>
        </w:tc>
        <w:tc>
          <w:tcPr>
            <w:tcW w:w="3057" w:type="dxa"/>
            <w:vAlign w:val="center"/>
          </w:tcPr>
          <w:p w14:paraId="398A9649" w14:textId="04B43D10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Наименование критерия</w:t>
            </w:r>
          </w:p>
        </w:tc>
        <w:tc>
          <w:tcPr>
            <w:tcW w:w="6299" w:type="dxa"/>
            <w:vAlign w:val="center"/>
          </w:tcPr>
          <w:p w14:paraId="14B44883" w14:textId="77777777" w:rsidR="00F247CB" w:rsidRPr="00F247CB" w:rsidRDefault="00F247CB" w:rsidP="00F247CB">
            <w:pPr>
              <w:keepNext/>
              <w:ind w:left="57" w:right="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Предложения участника</w:t>
            </w:r>
          </w:p>
        </w:tc>
      </w:tr>
      <w:tr w:rsidR="00F247CB" w:rsidRPr="00F247CB" w14:paraId="08BB07FE" w14:textId="77777777" w:rsidTr="00A27C25">
        <w:trPr>
          <w:cantSplit/>
          <w:trHeight w:val="372"/>
        </w:trPr>
        <w:tc>
          <w:tcPr>
            <w:tcW w:w="567" w:type="dxa"/>
            <w:vMerge w:val="restart"/>
            <w:vAlign w:val="center"/>
          </w:tcPr>
          <w:p w14:paraId="55FE1CE3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F247CB">
              <w:rPr>
                <w:sz w:val="22"/>
              </w:rPr>
              <w:t>1</w:t>
            </w:r>
          </w:p>
        </w:tc>
        <w:tc>
          <w:tcPr>
            <w:tcW w:w="3057" w:type="dxa"/>
            <w:vMerge w:val="restart"/>
            <w:vAlign w:val="center"/>
          </w:tcPr>
          <w:p w14:paraId="10A725CE" w14:textId="77777777" w:rsidR="00F247CB" w:rsidRPr="00F247CB" w:rsidRDefault="00F247CB" w:rsidP="00F247CB">
            <w:pPr>
              <w:ind w:left="57" w:right="57"/>
              <w:jc w:val="center"/>
              <w:rPr>
                <w:bCs/>
                <w:sz w:val="22"/>
              </w:rPr>
            </w:pPr>
            <w:r w:rsidRPr="00F247CB">
              <w:rPr>
                <w:bCs/>
                <w:sz w:val="22"/>
              </w:rPr>
              <w:t>Цена договора</w:t>
            </w:r>
          </w:p>
        </w:tc>
        <w:tc>
          <w:tcPr>
            <w:tcW w:w="6299" w:type="dxa"/>
            <w:vAlign w:val="center"/>
          </w:tcPr>
          <w:p w14:paraId="7762148B" w14:textId="77777777" w:rsidR="00F247CB" w:rsidRPr="00F247CB" w:rsidRDefault="00F247CB" w:rsidP="00F247CB">
            <w:pPr>
              <w:ind w:left="57" w:right="57"/>
              <w:jc w:val="center"/>
              <w:rPr>
                <w:i/>
                <w:iCs/>
                <w:sz w:val="22"/>
                <w:shd w:val="clear" w:color="auto" w:fill="FFFF99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с учетом НДС</w:t>
            </w:r>
            <w:r w:rsidRPr="00F247CB">
              <w:rPr>
                <w:i/>
                <w:sz w:val="22"/>
              </w:rPr>
              <w:t>]</w:t>
            </w:r>
          </w:p>
        </w:tc>
      </w:tr>
      <w:tr w:rsidR="00F247CB" w:rsidRPr="00F247CB" w14:paraId="79C7E28C" w14:textId="77777777" w:rsidTr="00A27C25">
        <w:trPr>
          <w:cantSplit/>
          <w:trHeight w:val="372"/>
        </w:trPr>
        <w:tc>
          <w:tcPr>
            <w:tcW w:w="567" w:type="dxa"/>
            <w:vMerge/>
            <w:vAlign w:val="center"/>
          </w:tcPr>
          <w:p w14:paraId="0A2E598B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057" w:type="dxa"/>
            <w:vMerge/>
            <w:vAlign w:val="center"/>
          </w:tcPr>
          <w:p w14:paraId="2F2DDACD" w14:textId="77777777" w:rsidR="00F247CB" w:rsidRPr="00F247CB" w:rsidRDefault="00F247CB" w:rsidP="00F247CB">
            <w:pPr>
              <w:ind w:left="57" w:right="57"/>
              <w:rPr>
                <w:bCs/>
                <w:sz w:val="22"/>
              </w:rPr>
            </w:pPr>
          </w:p>
        </w:tc>
        <w:tc>
          <w:tcPr>
            <w:tcW w:w="6299" w:type="dxa"/>
            <w:vAlign w:val="center"/>
          </w:tcPr>
          <w:p w14:paraId="0D2FB1E2" w14:textId="77777777" w:rsidR="00F247CB" w:rsidRPr="00F247CB" w:rsidRDefault="00F247CB" w:rsidP="00F247CB">
            <w:pPr>
              <w:ind w:left="57" w:right="57"/>
              <w:jc w:val="center"/>
              <w:rPr>
                <w:i/>
                <w:sz w:val="22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без учета НДС</w:t>
            </w:r>
            <w:r w:rsidRPr="00F247CB">
              <w:rPr>
                <w:i/>
                <w:sz w:val="22"/>
              </w:rPr>
              <w:t>]</w:t>
            </w:r>
          </w:p>
        </w:tc>
      </w:tr>
    </w:tbl>
    <w:p w14:paraId="53C07F69" w14:textId="77777777" w:rsidR="00F247CB" w:rsidRDefault="00F247CB" w:rsidP="00BD1252"/>
    <w:p w14:paraId="6276D424" w14:textId="77777777" w:rsidR="00F247CB" w:rsidRDefault="00F247CB" w:rsidP="00BD1252"/>
    <w:p w14:paraId="3A9C7DD3" w14:textId="77777777" w:rsidR="007C3B70" w:rsidRPr="007C3B70" w:rsidRDefault="007C3B70" w:rsidP="007C3B70">
      <w:r w:rsidRPr="007C3B70">
        <w:t xml:space="preserve">Участник запроса котировок / </w:t>
      </w:r>
    </w:p>
    <w:p w14:paraId="2093D1C2" w14:textId="77777777" w:rsidR="007C3B70" w:rsidRPr="007C3B70" w:rsidRDefault="007C3B70" w:rsidP="007C3B70">
      <w:r w:rsidRPr="007C3B70">
        <w:t>уполномоченный представитель                               _____________________</w:t>
      </w:r>
      <w:proofErr w:type="gramStart"/>
      <w:r w:rsidRPr="007C3B70">
        <w:t>_  (</w:t>
      </w:r>
      <w:proofErr w:type="gramEnd"/>
      <w:r w:rsidRPr="007C3B70">
        <w:t>Ф.И.О.)</w:t>
      </w:r>
    </w:p>
    <w:p w14:paraId="61E2CB9A" w14:textId="77777777" w:rsidR="007C3B70" w:rsidRPr="007C3B70" w:rsidRDefault="007C3B70" w:rsidP="007C3B70">
      <w:pPr>
        <w:rPr>
          <w:vertAlign w:val="superscript"/>
        </w:rPr>
      </w:pPr>
      <w:r w:rsidRPr="007C3B70">
        <w:t xml:space="preserve">                                                                                                               </w:t>
      </w:r>
      <w:r w:rsidRPr="007C3B70">
        <w:rPr>
          <w:vertAlign w:val="superscript"/>
        </w:rPr>
        <w:t>(подпись)</w:t>
      </w:r>
    </w:p>
    <w:p w14:paraId="54A9C1C3" w14:textId="77777777" w:rsidR="007C3B70" w:rsidRPr="007C3B70" w:rsidRDefault="007C3B70" w:rsidP="007C3B70">
      <w:pPr>
        <w:rPr>
          <w:vertAlign w:val="superscript"/>
        </w:rPr>
      </w:pPr>
    </w:p>
    <w:p w14:paraId="0F7B487C" w14:textId="77777777" w:rsidR="007C3B70" w:rsidRPr="007C3B70" w:rsidRDefault="007C3B70" w:rsidP="007C3B70">
      <w:pPr>
        <w:rPr>
          <w:vertAlign w:val="superscript"/>
        </w:rPr>
      </w:pPr>
      <w:r w:rsidRPr="007C3B70">
        <w:rPr>
          <w:vertAlign w:val="superscript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3B56430" w14:textId="77777777" w:rsidR="00F247CB" w:rsidRDefault="00F247CB" w:rsidP="00BD1252"/>
    <w:p w14:paraId="60D1499F" w14:textId="77777777" w:rsidR="00F247CB" w:rsidRDefault="00F247CB" w:rsidP="00BD1252"/>
    <w:p w14:paraId="67867E12" w14:textId="77777777" w:rsidR="007C3B70" w:rsidRPr="007C3B70" w:rsidRDefault="007C3B70" w:rsidP="007C3B70">
      <w:pPr>
        <w:rPr>
          <w:color w:val="808080"/>
          <w:sz w:val="22"/>
        </w:rPr>
      </w:pPr>
      <w:r w:rsidRPr="007C3B70">
        <w:rPr>
          <w:color w:val="808080"/>
          <w:sz w:val="22"/>
        </w:rPr>
        <w:t>ИНСТРУКЦИИ ПО ЗАПОЛНЕНИЮ</w:t>
      </w:r>
    </w:p>
    <w:p w14:paraId="48BE444D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>Участник приводит номер и дату письма о подаче оферты.</w:t>
      </w:r>
    </w:p>
    <w:p w14:paraId="464F2B5E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Участник указывает свое наименование (в </w:t>
      </w:r>
      <w:proofErr w:type="spellStart"/>
      <w:r w:rsidRPr="00A10A1C">
        <w:rPr>
          <w:color w:val="808080" w:themeColor="background1" w:themeShade="80"/>
          <w:sz w:val="24"/>
          <w:szCs w:val="24"/>
        </w:rPr>
        <w:t>т.ч</w:t>
      </w:r>
      <w:proofErr w:type="spellEnd"/>
      <w:r w:rsidRPr="00A10A1C">
        <w:rPr>
          <w:color w:val="808080" w:themeColor="background1" w:themeShade="80"/>
          <w:sz w:val="24"/>
          <w:szCs w:val="24"/>
        </w:rPr>
        <w:t>. организационно-правовую форму) и свой ИНН.</w:t>
      </w:r>
    </w:p>
    <w:p w14:paraId="663F967A" w14:textId="77777777" w:rsidR="006245FA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Все расчеты округляются до двух знаков после запятой. </w:t>
      </w:r>
    </w:p>
    <w:p w14:paraId="030CB6F2" w14:textId="3138BD09" w:rsidR="007C3B70" w:rsidRPr="007C3B70" w:rsidRDefault="007C3B70" w:rsidP="007C3B70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7C3B70">
        <w:rPr>
          <w:color w:val="808080"/>
          <w:sz w:val="24"/>
          <w:szCs w:val="24"/>
        </w:rPr>
        <w:t>В случае если предлагаемая цена договора/единицы продукции не облагается НДС, то в графе «цена договора с учетом НДС», столбце «предложение о цене единицы товара, работы, услуги, руб. с учетом НДС» указываются цены без учета НДС или ставится прочерк.</w:t>
      </w:r>
    </w:p>
    <w:p w14:paraId="5269FED5" w14:textId="77777777" w:rsidR="00646D11" w:rsidRDefault="00646D11" w:rsidP="00646D11">
      <w:pPr>
        <w:pStyle w:val="20"/>
        <w:keepLines/>
        <w:numPr>
          <w:ilvl w:val="0"/>
          <w:numId w:val="0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1134"/>
        <w:contextualSpacing/>
        <w:rPr>
          <w:color w:val="808080" w:themeColor="background1" w:themeShade="80"/>
          <w:sz w:val="24"/>
          <w:szCs w:val="24"/>
          <w:highlight w:val="yellow"/>
        </w:rPr>
      </w:pPr>
    </w:p>
    <w:p w14:paraId="4D971D1D" w14:textId="77777777" w:rsidR="00646D11" w:rsidRDefault="00646D11" w:rsidP="00646D11">
      <w:pPr>
        <w:rPr>
          <w:highlight w:val="yellow"/>
        </w:rPr>
      </w:pPr>
    </w:p>
    <w:p w14:paraId="3944B1C9" w14:textId="77777777" w:rsidR="00646D11" w:rsidRDefault="00646D11" w:rsidP="00646D11">
      <w:pPr>
        <w:rPr>
          <w:highlight w:val="yellow"/>
        </w:rPr>
      </w:pPr>
    </w:p>
    <w:p w14:paraId="1B65341A" w14:textId="77777777" w:rsidR="00646D11" w:rsidRDefault="00646D11" w:rsidP="00646D11">
      <w:pPr>
        <w:rPr>
          <w:highlight w:val="yellow"/>
        </w:rPr>
      </w:pPr>
    </w:p>
    <w:p w14:paraId="5CF5AF42" w14:textId="77777777" w:rsidR="007C3B70" w:rsidRDefault="007C3B70" w:rsidP="00646D11">
      <w:pPr>
        <w:rPr>
          <w:highlight w:val="yellow"/>
        </w:rPr>
      </w:pPr>
    </w:p>
    <w:p w14:paraId="00CB5856" w14:textId="77777777" w:rsidR="0004714E" w:rsidRDefault="0004714E" w:rsidP="00646D11">
      <w:pPr>
        <w:rPr>
          <w:highlight w:val="yellow"/>
        </w:rPr>
      </w:pPr>
    </w:p>
    <w:p w14:paraId="585167AB" w14:textId="77777777" w:rsidR="007C3B70" w:rsidRDefault="007C3B70" w:rsidP="00646D11">
      <w:pPr>
        <w:rPr>
          <w:highlight w:val="yellow"/>
        </w:rPr>
      </w:pPr>
    </w:p>
    <w:p w14:paraId="1133ECCD" w14:textId="77777777" w:rsidR="006B228B" w:rsidRDefault="006B228B" w:rsidP="00646D11">
      <w:pPr>
        <w:rPr>
          <w:highlight w:val="yellow"/>
        </w:rPr>
      </w:pPr>
    </w:p>
    <w:p w14:paraId="10103656" w14:textId="77777777" w:rsidR="006B228B" w:rsidRDefault="006B228B" w:rsidP="00646D11">
      <w:pPr>
        <w:rPr>
          <w:highlight w:val="yellow"/>
        </w:rPr>
      </w:pPr>
    </w:p>
    <w:p w14:paraId="59014E1E" w14:textId="77777777" w:rsidR="006B228B" w:rsidRDefault="006B228B" w:rsidP="00646D11">
      <w:pPr>
        <w:rPr>
          <w:highlight w:val="yellow"/>
        </w:rPr>
      </w:pPr>
    </w:p>
    <w:p w14:paraId="4A3AFB0F" w14:textId="77777777" w:rsidR="00EE6AA3" w:rsidRDefault="00EE6AA3" w:rsidP="00646D11">
      <w:pPr>
        <w:rPr>
          <w:highlight w:val="yellow"/>
        </w:rPr>
      </w:pPr>
    </w:p>
    <w:p w14:paraId="221EBCAD" w14:textId="77777777" w:rsidR="006B228B" w:rsidRDefault="006B228B" w:rsidP="00646D11">
      <w:pPr>
        <w:rPr>
          <w:highlight w:val="yellow"/>
        </w:rPr>
      </w:pPr>
    </w:p>
    <w:p w14:paraId="0A8496F8" w14:textId="77777777" w:rsidR="00646D11" w:rsidRDefault="00646D11" w:rsidP="00646D11">
      <w:pPr>
        <w:rPr>
          <w:highlight w:val="yellow"/>
        </w:rPr>
      </w:pPr>
    </w:p>
    <w:p w14:paraId="1BA0544E" w14:textId="77777777" w:rsidR="00646D11" w:rsidRDefault="00646D11" w:rsidP="00646D11">
      <w:pPr>
        <w:rPr>
          <w:highlight w:val="yellow"/>
        </w:rPr>
      </w:pPr>
    </w:p>
    <w:p w14:paraId="525B76E4" w14:textId="35F040E0" w:rsidR="00646D11" w:rsidRPr="007C3B70" w:rsidRDefault="00646D11" w:rsidP="00646D11">
      <w:pPr>
        <w:ind w:firstLine="567"/>
        <w:jc w:val="right"/>
        <w:rPr>
          <w:b/>
          <w:lang w:eastAsia="ar-SA"/>
        </w:rPr>
      </w:pPr>
      <w:r w:rsidRPr="007C3B70">
        <w:rPr>
          <w:b/>
          <w:lang w:eastAsia="ar-SA"/>
        </w:rPr>
        <w:t xml:space="preserve">Приложение № </w:t>
      </w:r>
      <w:r w:rsidR="007C3B70" w:rsidRPr="007C3B70">
        <w:rPr>
          <w:b/>
          <w:lang w:eastAsia="ar-SA"/>
        </w:rPr>
        <w:t>3</w:t>
      </w:r>
    </w:p>
    <w:p w14:paraId="0915E714" w14:textId="77777777" w:rsidR="007C3B70" w:rsidRPr="007C3B70" w:rsidRDefault="007C3B70" w:rsidP="007C3B70">
      <w:pPr>
        <w:ind w:firstLine="567"/>
        <w:jc w:val="right"/>
        <w:rPr>
          <w:lang w:eastAsia="ar-SA"/>
        </w:rPr>
      </w:pPr>
      <w:r w:rsidRPr="007C3B70">
        <w:rPr>
          <w:lang w:eastAsia="ar-SA"/>
        </w:rPr>
        <w:t>к заявке на участие в запросе котировок</w:t>
      </w:r>
    </w:p>
    <w:p w14:paraId="2FEE89BA" w14:textId="77777777" w:rsidR="00646D11" w:rsidRPr="00845F51" w:rsidRDefault="00646D11" w:rsidP="00646D11">
      <w:pPr>
        <w:ind w:firstLine="567"/>
        <w:rPr>
          <w:lang w:eastAsia="ar-SA"/>
        </w:rPr>
      </w:pPr>
    </w:p>
    <w:p w14:paraId="6D266262" w14:textId="77777777" w:rsidR="00646D11" w:rsidRPr="00845F51" w:rsidRDefault="00646D11" w:rsidP="00646D11">
      <w:pPr>
        <w:jc w:val="center"/>
        <w:rPr>
          <w:b/>
          <w:lang w:eastAsia="ar-SA"/>
        </w:rPr>
      </w:pPr>
      <w:r w:rsidRPr="00845F51">
        <w:rPr>
          <w:b/>
          <w:lang w:eastAsia="ar-SA"/>
        </w:rPr>
        <w:t xml:space="preserve">АНКЕТА УЧАСТНИКА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</w:p>
    <w:p w14:paraId="7499442E" w14:textId="77777777" w:rsidR="00646D11" w:rsidRPr="00845F51" w:rsidRDefault="00646D11" w:rsidP="00646D11">
      <w:pPr>
        <w:ind w:firstLine="567"/>
        <w:rPr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5"/>
        <w:gridCol w:w="3966"/>
      </w:tblGrid>
      <w:tr w:rsidR="00646D11" w:rsidRPr="00646D11" w14:paraId="49C688C1" w14:textId="77777777" w:rsidTr="0087736D">
        <w:trPr>
          <w:cantSplit/>
        </w:trPr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FEE3D" w14:textId="77777777" w:rsidR="00646D11" w:rsidRPr="00646D11" w:rsidRDefault="00646D11" w:rsidP="00646D11">
            <w:pPr>
              <w:jc w:val="center"/>
            </w:pPr>
            <w:r w:rsidRPr="00646D11">
              <w:t>Наименование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35668" w14:textId="77777777" w:rsidR="00646D11" w:rsidRPr="00646D11" w:rsidRDefault="00646D11" w:rsidP="00646D11">
            <w:pPr>
              <w:jc w:val="center"/>
            </w:pPr>
            <w:r w:rsidRPr="00646D11">
              <w:t>Сведения об участнике запроса котировок</w:t>
            </w:r>
          </w:p>
        </w:tc>
      </w:tr>
      <w:tr w:rsidR="00646D11" w:rsidRPr="00646D11" w14:paraId="3615B3F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3E0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Полное и сокращенное наименования организации и ее организационно-правовая форма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F82" w14:textId="77777777" w:rsidR="00646D11" w:rsidRPr="00646D11" w:rsidRDefault="00646D11" w:rsidP="00A27C25">
            <w:pPr>
              <w:rPr>
                <w:lang w:eastAsia="ar-SA"/>
              </w:rPr>
            </w:pPr>
          </w:p>
        </w:tc>
      </w:tr>
      <w:tr w:rsidR="00646D11" w:rsidRPr="00646D11" w14:paraId="3B35E60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1C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Регистрационные данные:</w:t>
            </w:r>
          </w:p>
          <w:p w14:paraId="4E54DF3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Дата, место и орган регистрации (на основании Свидетельства о государственной регистрации)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0EE" w14:textId="77777777" w:rsidR="00646D11" w:rsidRPr="00646D11" w:rsidRDefault="00646D11" w:rsidP="00A27C25">
            <w:pPr>
              <w:rPr>
                <w:lang w:eastAsia="ar-SA"/>
              </w:rPr>
            </w:pPr>
          </w:p>
        </w:tc>
      </w:tr>
      <w:tr w:rsidR="00646D11" w:rsidRPr="00646D11" w14:paraId="2BE90DC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4CA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 государственной регистрации (налоговый орган):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9D1" w14:textId="77777777" w:rsidR="00646D11" w:rsidRPr="00646D11" w:rsidRDefault="00646D11" w:rsidP="00A27C25">
            <w:pPr>
              <w:rPr>
                <w:lang w:eastAsia="ar-SA"/>
              </w:rPr>
            </w:pPr>
          </w:p>
        </w:tc>
      </w:tr>
      <w:tr w:rsidR="00646D11" w:rsidRPr="00646D11" w14:paraId="4473275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060D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ИНН, КПП, ОГРН, ОКПО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DF22" w14:textId="77777777" w:rsidR="00646D11" w:rsidRPr="00646D11" w:rsidRDefault="00646D11" w:rsidP="00A27C25">
            <w:pPr>
              <w:rPr>
                <w:lang w:eastAsia="ar-SA"/>
              </w:rPr>
            </w:pPr>
          </w:p>
        </w:tc>
      </w:tr>
      <w:tr w:rsidR="00646D11" w:rsidRPr="00646D11" w14:paraId="7DCAE534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33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Местонахождение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634" w14:textId="77777777" w:rsidR="00646D11" w:rsidRPr="00646D11" w:rsidRDefault="00646D11" w:rsidP="00A27C25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55F3F17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048F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7C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59A839BE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2EE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Почтовый адрес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0C0" w14:textId="77777777" w:rsidR="00646D11" w:rsidRPr="00646D11" w:rsidRDefault="00646D11" w:rsidP="00A27C25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045901B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1F9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1F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7E0C61F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5B31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5518" w14:textId="77777777" w:rsidR="00646D11" w:rsidRPr="00646D11" w:rsidRDefault="00646D11" w:rsidP="00A27C25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Телефон</w:t>
            </w:r>
          </w:p>
        </w:tc>
      </w:tr>
      <w:tr w:rsidR="00646D11" w:rsidRPr="00646D11" w14:paraId="6815061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4DD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61B" w14:textId="77777777" w:rsidR="00646D11" w:rsidRPr="00646D11" w:rsidRDefault="00646D11" w:rsidP="00A27C25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 xml:space="preserve">Факс </w:t>
            </w:r>
          </w:p>
        </w:tc>
      </w:tr>
      <w:tr w:rsidR="00646D11" w:rsidRPr="00646D11" w14:paraId="7ACD9923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5063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Адрес электронной почты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A01" w14:textId="77777777" w:rsidR="00646D11" w:rsidRPr="00646D11" w:rsidRDefault="00646D11" w:rsidP="00A27C25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val="en-US" w:eastAsia="ar-SA"/>
              </w:rPr>
              <w:t>e-mail</w:t>
            </w:r>
          </w:p>
        </w:tc>
      </w:tr>
      <w:tr w:rsidR="00646D11" w:rsidRPr="00646D11" w14:paraId="6D70B73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8DD6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Банковские реквизиты: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FC6" w14:textId="77777777" w:rsidR="00646D11" w:rsidRPr="00646D11" w:rsidRDefault="00646D11" w:rsidP="00A27C25">
            <w:pPr>
              <w:rPr>
                <w:color w:val="808080"/>
                <w:lang w:eastAsia="ar-SA"/>
              </w:rPr>
            </w:pPr>
          </w:p>
        </w:tc>
      </w:tr>
      <w:tr w:rsidR="00646D11" w:rsidRPr="00646D11" w14:paraId="4192794A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94BA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Наименование обслуживающего банка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56E5" w14:textId="77777777" w:rsidR="00646D11" w:rsidRPr="00646D11" w:rsidRDefault="00646D11" w:rsidP="00A27C25">
            <w:pPr>
              <w:rPr>
                <w:lang w:eastAsia="ar-SA"/>
              </w:rPr>
            </w:pPr>
          </w:p>
        </w:tc>
      </w:tr>
      <w:tr w:rsidR="00646D11" w:rsidRPr="00646D11" w14:paraId="3D5F84C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ED8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Расчетный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6D" w14:textId="77777777" w:rsidR="00646D11" w:rsidRPr="00646D11" w:rsidRDefault="00646D11" w:rsidP="00A27C25">
            <w:pPr>
              <w:rPr>
                <w:lang w:eastAsia="ar-SA"/>
              </w:rPr>
            </w:pPr>
          </w:p>
        </w:tc>
      </w:tr>
      <w:tr w:rsidR="00646D11" w:rsidRPr="00646D11" w14:paraId="4E34AB8B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4D54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Корреспондентский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C81B" w14:textId="77777777" w:rsidR="00646D11" w:rsidRPr="00646D11" w:rsidRDefault="00646D11" w:rsidP="00A27C25">
            <w:pPr>
              <w:rPr>
                <w:lang w:eastAsia="ar-SA"/>
              </w:rPr>
            </w:pPr>
          </w:p>
        </w:tc>
      </w:tr>
      <w:tr w:rsidR="00646D11" w:rsidRPr="00646D11" w14:paraId="17A0B0C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D760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Код БИК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C95" w14:textId="77777777" w:rsidR="00646D11" w:rsidRPr="00646D11" w:rsidRDefault="00646D11" w:rsidP="00A27C25">
            <w:pPr>
              <w:rPr>
                <w:lang w:eastAsia="ar-SA"/>
              </w:rPr>
            </w:pPr>
          </w:p>
        </w:tc>
      </w:tr>
      <w:tr w:rsidR="00646D11" w:rsidRPr="00646D11" w14:paraId="36A13B1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697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 xml:space="preserve">Сведения о выданных Участнику запроса котировок лицензиях, свидетельствах, сертификатах 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75B" w14:textId="77777777" w:rsidR="00646D11" w:rsidRPr="00646D11" w:rsidRDefault="00646D11" w:rsidP="00A27C25">
            <w:pPr>
              <w:rPr>
                <w:lang w:eastAsia="ar-SA"/>
              </w:rPr>
            </w:pPr>
          </w:p>
        </w:tc>
      </w:tr>
    </w:tbl>
    <w:p w14:paraId="25AA2F02" w14:textId="77777777" w:rsidR="00646D11" w:rsidRPr="00845F51" w:rsidRDefault="00646D11" w:rsidP="00646D11">
      <w:pPr>
        <w:ind w:firstLine="567"/>
        <w:rPr>
          <w:lang w:eastAsia="ar-SA"/>
        </w:rPr>
      </w:pPr>
    </w:p>
    <w:p w14:paraId="0CDA1813" w14:textId="77777777" w:rsidR="00646D11" w:rsidRPr="00845F51" w:rsidRDefault="00646D11" w:rsidP="00646D11">
      <w:pPr>
        <w:ind w:firstLine="567"/>
        <w:rPr>
          <w:lang w:eastAsia="ar-SA"/>
        </w:rPr>
      </w:pPr>
    </w:p>
    <w:p w14:paraId="25DA5B29" w14:textId="77777777" w:rsidR="00646D11" w:rsidRPr="00845F51" w:rsidRDefault="00646D11" w:rsidP="00646D11">
      <w:pPr>
        <w:ind w:firstLine="567"/>
        <w:rPr>
          <w:lang w:eastAsia="ar-SA"/>
        </w:rPr>
      </w:pPr>
    </w:p>
    <w:p w14:paraId="44E7E798" w14:textId="77777777" w:rsidR="00646D11" w:rsidRPr="00845F51" w:rsidRDefault="00646D11" w:rsidP="00646D11">
      <w:pPr>
        <w:ind w:firstLine="567"/>
        <w:rPr>
          <w:lang w:eastAsia="ar-SA"/>
        </w:rPr>
      </w:pPr>
    </w:p>
    <w:p w14:paraId="0FAC98CD" w14:textId="77777777" w:rsidR="00646D11" w:rsidRPr="00845F51" w:rsidRDefault="00646D11" w:rsidP="00646D11">
      <w:pPr>
        <w:ind w:firstLine="567"/>
        <w:rPr>
          <w:lang w:eastAsia="ar-SA"/>
        </w:rPr>
      </w:pPr>
    </w:p>
    <w:p w14:paraId="6B6E9722" w14:textId="77777777" w:rsidR="00646D11" w:rsidRPr="00845F51" w:rsidRDefault="00646D11" w:rsidP="00646D11">
      <w:pPr>
        <w:ind w:firstLine="567"/>
        <w:rPr>
          <w:b/>
          <w:lang w:eastAsia="ar-SA"/>
        </w:rPr>
      </w:pPr>
      <w:r w:rsidRPr="00845F51">
        <w:rPr>
          <w:b/>
          <w:lang w:eastAsia="ar-SA"/>
        </w:rPr>
        <w:t xml:space="preserve">Участник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  <w:r w:rsidRPr="00845F51">
        <w:rPr>
          <w:b/>
          <w:lang w:eastAsia="ar-SA"/>
        </w:rPr>
        <w:t xml:space="preserve"> / </w:t>
      </w:r>
    </w:p>
    <w:p w14:paraId="0CA8E911" w14:textId="77777777" w:rsidR="00646D11" w:rsidRPr="00845F51" w:rsidRDefault="00646D11" w:rsidP="00646D11">
      <w:pPr>
        <w:ind w:firstLine="567"/>
        <w:rPr>
          <w:b/>
          <w:lang w:eastAsia="zh-CN" w:bidi="hi-IN"/>
        </w:rPr>
      </w:pPr>
      <w:r w:rsidRPr="00845F51">
        <w:rPr>
          <w:b/>
          <w:lang w:eastAsia="ar-SA"/>
        </w:rPr>
        <w:t>уполномоченный представитель                               _____________________</w:t>
      </w:r>
      <w:proofErr w:type="gramStart"/>
      <w:r w:rsidRPr="00845F51">
        <w:rPr>
          <w:b/>
          <w:lang w:eastAsia="ar-SA"/>
        </w:rPr>
        <w:t>_  (</w:t>
      </w:r>
      <w:proofErr w:type="gramEnd"/>
      <w:r w:rsidRPr="00845F51">
        <w:rPr>
          <w:b/>
          <w:lang w:eastAsia="ar-SA"/>
        </w:rPr>
        <w:t>Ф.И.О.)</w:t>
      </w:r>
    </w:p>
    <w:p w14:paraId="4701F270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lang w:eastAsia="ar-SA"/>
        </w:rPr>
        <w:t xml:space="preserve">                                                                                                               </w:t>
      </w:r>
      <w:r w:rsidRPr="00845F51">
        <w:rPr>
          <w:vertAlign w:val="superscript"/>
          <w:lang w:eastAsia="ar-SA"/>
        </w:rPr>
        <w:t>(подпись)</w:t>
      </w:r>
    </w:p>
    <w:p w14:paraId="30BE948C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</w:p>
    <w:p w14:paraId="1A557AE1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vertAlign w:val="superscript"/>
          <w:lang w:eastAsia="ar-SA"/>
        </w:rPr>
        <w:t xml:space="preserve"> (должность, основание и реквизиты документа, подтверждающие полномочия соответствующего лица на подпись заявки на участие в </w:t>
      </w:r>
      <w:r>
        <w:rPr>
          <w:vertAlign w:val="superscript"/>
          <w:lang w:eastAsia="ar-SA"/>
        </w:rPr>
        <w:t>запрос</w:t>
      </w:r>
      <w:r w:rsidRPr="00845F51">
        <w:rPr>
          <w:vertAlign w:val="superscript"/>
          <w:lang w:eastAsia="ar-SA"/>
        </w:rPr>
        <w:t>е</w:t>
      </w:r>
      <w:r>
        <w:rPr>
          <w:vertAlign w:val="superscript"/>
          <w:lang w:eastAsia="ar-SA"/>
        </w:rPr>
        <w:t xml:space="preserve"> котировок</w:t>
      </w:r>
      <w:r w:rsidRPr="00845F51">
        <w:rPr>
          <w:vertAlign w:val="superscript"/>
          <w:lang w:eastAsia="ar-SA"/>
        </w:rPr>
        <w:t>)</w:t>
      </w:r>
    </w:p>
    <w:p w14:paraId="5C57D02B" w14:textId="77777777" w:rsidR="00646D11" w:rsidRPr="00845F51" w:rsidRDefault="00646D11" w:rsidP="00646D11">
      <w:pPr>
        <w:ind w:firstLine="567"/>
        <w:rPr>
          <w:lang w:eastAsia="ar-SA"/>
        </w:rPr>
      </w:pPr>
    </w:p>
    <w:p w14:paraId="70CEEE41" w14:textId="77777777" w:rsidR="00646D11" w:rsidRPr="00646D11" w:rsidRDefault="00646D11" w:rsidP="00646D11">
      <w:pPr>
        <w:rPr>
          <w:highlight w:val="yellow"/>
        </w:rPr>
      </w:pPr>
    </w:p>
    <w:sectPr w:rsidR="00646D11" w:rsidRPr="00646D11" w:rsidSect="00475B88">
      <w:footerReference w:type="even" r:id="rId36"/>
      <w:footerReference w:type="default" r:id="rId37"/>
      <w:pgSz w:w="11906" w:h="16838" w:code="9"/>
      <w:pgMar w:top="719" w:right="851" w:bottom="899" w:left="1134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32052" w14:textId="77777777" w:rsidR="000E761E" w:rsidRDefault="000E761E">
      <w:r>
        <w:separator/>
      </w:r>
    </w:p>
  </w:endnote>
  <w:endnote w:type="continuationSeparator" w:id="0">
    <w:p w14:paraId="7FAFF9E5" w14:textId="77777777" w:rsidR="000E761E" w:rsidRDefault="000E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051767"/>
      <w:docPartObj>
        <w:docPartGallery w:val="Page Numbers (Bottom of Page)"/>
        <w:docPartUnique/>
      </w:docPartObj>
    </w:sdtPr>
    <w:sdtEndPr/>
    <w:sdtContent>
      <w:p w14:paraId="64F2B12A" w14:textId="256553B3" w:rsidR="000E761E" w:rsidRDefault="000E761E" w:rsidP="00441EB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13A2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2549" w14:textId="77777777" w:rsidR="000E761E" w:rsidRDefault="000E761E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C95415A" w14:textId="77777777" w:rsidR="000E761E" w:rsidRDefault="000E761E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2B5D" w14:textId="77777777" w:rsidR="000E761E" w:rsidRDefault="000E761E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776ECC">
      <w:rPr>
        <w:rStyle w:val="ae"/>
        <w:noProof/>
      </w:rPr>
      <w:t>39</w:t>
    </w:r>
    <w:r>
      <w:rPr>
        <w:rStyle w:val="ae"/>
      </w:rPr>
      <w:fldChar w:fldCharType="end"/>
    </w:r>
  </w:p>
  <w:p w14:paraId="0024549F" w14:textId="77777777" w:rsidR="000E761E" w:rsidRDefault="000E761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FE4FB" w14:textId="77777777" w:rsidR="000E761E" w:rsidRDefault="000E761E">
      <w:r>
        <w:separator/>
      </w:r>
    </w:p>
  </w:footnote>
  <w:footnote w:type="continuationSeparator" w:id="0">
    <w:p w14:paraId="2F7EA3F9" w14:textId="77777777" w:rsidR="000E761E" w:rsidRDefault="000E7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3535"/>
    <w:multiLevelType w:val="multilevel"/>
    <w:tmpl w:val="6AD60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21293"/>
    <w:multiLevelType w:val="hybridMultilevel"/>
    <w:tmpl w:val="87DEF046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F1823"/>
    <w:multiLevelType w:val="hybridMultilevel"/>
    <w:tmpl w:val="2924BE46"/>
    <w:lvl w:ilvl="0" w:tplc="01A09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B55065"/>
    <w:multiLevelType w:val="hybridMultilevel"/>
    <w:tmpl w:val="59F45714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41D487C"/>
    <w:multiLevelType w:val="multilevel"/>
    <w:tmpl w:val="83A49EB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5" w15:restartNumberingAfterBreak="0">
    <w:nsid w:val="1B25039D"/>
    <w:multiLevelType w:val="hybridMultilevel"/>
    <w:tmpl w:val="812ACD64"/>
    <w:lvl w:ilvl="0" w:tplc="FAF8C9F0">
      <w:start w:val="1"/>
      <w:numFmt w:val="decimal"/>
      <w:pStyle w:val="a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100BD2"/>
    <w:multiLevelType w:val="hybridMultilevel"/>
    <w:tmpl w:val="A88A40DC"/>
    <w:lvl w:ilvl="0" w:tplc="49CA2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F56A0C"/>
    <w:multiLevelType w:val="multilevel"/>
    <w:tmpl w:val="F7041602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2205"/>
        </w:tabs>
        <w:ind w:left="2205" w:hanging="504"/>
      </w:pPr>
      <w:rPr>
        <w:rFonts w:cs="Times New Roman" w:hint="default"/>
        <w:b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90563E6"/>
    <w:multiLevelType w:val="hybridMultilevel"/>
    <w:tmpl w:val="E026B030"/>
    <w:lvl w:ilvl="0" w:tplc="F01AD6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06A19D3"/>
    <w:multiLevelType w:val="multilevel"/>
    <w:tmpl w:val="A7C84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13044A7"/>
    <w:multiLevelType w:val="hybridMultilevel"/>
    <w:tmpl w:val="0764E254"/>
    <w:lvl w:ilvl="0" w:tplc="D9A88436">
      <w:start w:val="1"/>
      <w:numFmt w:val="decimal"/>
      <w:lvlText w:val="4.%1."/>
      <w:lvlJc w:val="left"/>
      <w:pPr>
        <w:ind w:left="1287" w:hanging="360"/>
      </w:pPr>
      <w:rPr>
        <w:rFonts w:hint="default"/>
        <w:color w:val="000000" w:themeColor="text1"/>
      </w:rPr>
    </w:lvl>
    <w:lvl w:ilvl="1" w:tplc="82045A14" w:tentative="1">
      <w:start w:val="1"/>
      <w:numFmt w:val="lowerLetter"/>
      <w:lvlText w:val="%2."/>
      <w:lvlJc w:val="left"/>
      <w:pPr>
        <w:ind w:left="2007" w:hanging="360"/>
      </w:pPr>
    </w:lvl>
    <w:lvl w:ilvl="2" w:tplc="02FCC958" w:tentative="1">
      <w:start w:val="1"/>
      <w:numFmt w:val="lowerRoman"/>
      <w:lvlText w:val="%3."/>
      <w:lvlJc w:val="right"/>
      <w:pPr>
        <w:ind w:left="2727" w:hanging="180"/>
      </w:pPr>
    </w:lvl>
    <w:lvl w:ilvl="3" w:tplc="B65806E8" w:tentative="1">
      <w:start w:val="1"/>
      <w:numFmt w:val="decimal"/>
      <w:lvlText w:val="%4."/>
      <w:lvlJc w:val="left"/>
      <w:pPr>
        <w:ind w:left="3447" w:hanging="360"/>
      </w:pPr>
    </w:lvl>
    <w:lvl w:ilvl="4" w:tplc="61E27D5E" w:tentative="1">
      <w:start w:val="1"/>
      <w:numFmt w:val="lowerLetter"/>
      <w:lvlText w:val="%5."/>
      <w:lvlJc w:val="left"/>
      <w:pPr>
        <w:ind w:left="4167" w:hanging="360"/>
      </w:pPr>
    </w:lvl>
    <w:lvl w:ilvl="5" w:tplc="221844A8" w:tentative="1">
      <w:start w:val="1"/>
      <w:numFmt w:val="lowerRoman"/>
      <w:lvlText w:val="%6."/>
      <w:lvlJc w:val="right"/>
      <w:pPr>
        <w:ind w:left="4887" w:hanging="180"/>
      </w:pPr>
    </w:lvl>
    <w:lvl w:ilvl="6" w:tplc="2DC2BEEC" w:tentative="1">
      <w:start w:val="1"/>
      <w:numFmt w:val="decimal"/>
      <w:lvlText w:val="%7."/>
      <w:lvlJc w:val="left"/>
      <w:pPr>
        <w:ind w:left="5607" w:hanging="360"/>
      </w:pPr>
    </w:lvl>
    <w:lvl w:ilvl="7" w:tplc="EDDA77AE" w:tentative="1">
      <w:start w:val="1"/>
      <w:numFmt w:val="lowerLetter"/>
      <w:lvlText w:val="%8."/>
      <w:lvlJc w:val="left"/>
      <w:pPr>
        <w:ind w:left="6327" w:hanging="360"/>
      </w:pPr>
    </w:lvl>
    <w:lvl w:ilvl="8" w:tplc="C2BAEC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3783928"/>
    <w:multiLevelType w:val="hybridMultilevel"/>
    <w:tmpl w:val="C652CCDE"/>
    <w:lvl w:ilvl="0" w:tplc="173EFBE2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D68E81C2" w:tentative="1">
      <w:start w:val="1"/>
      <w:numFmt w:val="lowerLetter"/>
      <w:lvlText w:val="%2."/>
      <w:lvlJc w:val="left"/>
      <w:pPr>
        <w:ind w:left="2007" w:hanging="360"/>
      </w:pPr>
    </w:lvl>
    <w:lvl w:ilvl="2" w:tplc="6BB0A1D6" w:tentative="1">
      <w:start w:val="1"/>
      <w:numFmt w:val="lowerRoman"/>
      <w:lvlText w:val="%3."/>
      <w:lvlJc w:val="right"/>
      <w:pPr>
        <w:ind w:left="2727" w:hanging="180"/>
      </w:pPr>
    </w:lvl>
    <w:lvl w:ilvl="3" w:tplc="1356092A" w:tentative="1">
      <w:start w:val="1"/>
      <w:numFmt w:val="decimal"/>
      <w:lvlText w:val="%4."/>
      <w:lvlJc w:val="left"/>
      <w:pPr>
        <w:ind w:left="3447" w:hanging="360"/>
      </w:pPr>
    </w:lvl>
    <w:lvl w:ilvl="4" w:tplc="F392E9EA" w:tentative="1">
      <w:start w:val="1"/>
      <w:numFmt w:val="lowerLetter"/>
      <w:lvlText w:val="%5."/>
      <w:lvlJc w:val="left"/>
      <w:pPr>
        <w:ind w:left="4167" w:hanging="360"/>
      </w:pPr>
    </w:lvl>
    <w:lvl w:ilvl="5" w:tplc="4314B2B4" w:tentative="1">
      <w:start w:val="1"/>
      <w:numFmt w:val="lowerRoman"/>
      <w:lvlText w:val="%6."/>
      <w:lvlJc w:val="right"/>
      <w:pPr>
        <w:ind w:left="4887" w:hanging="180"/>
      </w:pPr>
    </w:lvl>
    <w:lvl w:ilvl="6" w:tplc="4A54DDD4" w:tentative="1">
      <w:start w:val="1"/>
      <w:numFmt w:val="decimal"/>
      <w:lvlText w:val="%7."/>
      <w:lvlJc w:val="left"/>
      <w:pPr>
        <w:ind w:left="5607" w:hanging="360"/>
      </w:pPr>
    </w:lvl>
    <w:lvl w:ilvl="7" w:tplc="C0CE3DE6" w:tentative="1">
      <w:start w:val="1"/>
      <w:numFmt w:val="lowerLetter"/>
      <w:lvlText w:val="%8."/>
      <w:lvlJc w:val="left"/>
      <w:pPr>
        <w:ind w:left="6327" w:hanging="360"/>
      </w:pPr>
    </w:lvl>
    <w:lvl w:ilvl="8" w:tplc="0F8A5D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57C1584"/>
    <w:multiLevelType w:val="hybridMultilevel"/>
    <w:tmpl w:val="06A2E532"/>
    <w:lvl w:ilvl="0" w:tplc="0852A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215963"/>
    <w:multiLevelType w:val="multilevel"/>
    <w:tmpl w:val="566E2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4269705B"/>
    <w:multiLevelType w:val="hybridMultilevel"/>
    <w:tmpl w:val="9F448BBC"/>
    <w:lvl w:ilvl="0" w:tplc="0419000F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2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B357C"/>
    <w:multiLevelType w:val="hybridMultilevel"/>
    <w:tmpl w:val="6B364DB0"/>
    <w:lvl w:ilvl="0" w:tplc="197CE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90A0D4B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D800E4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44237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2C2FA4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B628A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D62EAF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F404BE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C9EE50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478A395C"/>
    <w:multiLevelType w:val="multilevel"/>
    <w:tmpl w:val="20AA8D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4."/>
      <w:lvlJc w:val="left"/>
      <w:pPr>
        <w:tabs>
          <w:tab w:val="num" w:pos="1134"/>
        </w:tabs>
        <w:ind w:left="1134" w:hanging="1134"/>
      </w:pPr>
      <w:rPr>
        <w:rFonts w:ascii="PT Sans" w:eastAsia="Times New Roman" w:hAnsi="PT Sans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49C37776"/>
    <w:multiLevelType w:val="hybridMultilevel"/>
    <w:tmpl w:val="204A3AF0"/>
    <w:lvl w:ilvl="0" w:tplc="24788442">
      <w:start w:val="1"/>
      <w:numFmt w:val="decimal"/>
      <w:lvlText w:val="1.%1."/>
      <w:lvlJc w:val="left"/>
      <w:pPr>
        <w:ind w:left="1815" w:hanging="360"/>
      </w:pPr>
      <w:rPr>
        <w:rFonts w:hint="default"/>
      </w:rPr>
    </w:lvl>
    <w:lvl w:ilvl="1" w:tplc="59767EBE" w:tentative="1">
      <w:start w:val="1"/>
      <w:numFmt w:val="lowerLetter"/>
      <w:lvlText w:val="%2."/>
      <w:lvlJc w:val="left"/>
      <w:pPr>
        <w:ind w:left="2535" w:hanging="360"/>
      </w:pPr>
    </w:lvl>
    <w:lvl w:ilvl="2" w:tplc="D9C4B046" w:tentative="1">
      <w:start w:val="1"/>
      <w:numFmt w:val="lowerRoman"/>
      <w:lvlText w:val="%3."/>
      <w:lvlJc w:val="right"/>
      <w:pPr>
        <w:ind w:left="3255" w:hanging="180"/>
      </w:pPr>
    </w:lvl>
    <w:lvl w:ilvl="3" w:tplc="E7F8AFA6" w:tentative="1">
      <w:start w:val="1"/>
      <w:numFmt w:val="decimal"/>
      <w:lvlText w:val="%4."/>
      <w:lvlJc w:val="left"/>
      <w:pPr>
        <w:ind w:left="3975" w:hanging="360"/>
      </w:pPr>
    </w:lvl>
    <w:lvl w:ilvl="4" w:tplc="1396D13C" w:tentative="1">
      <w:start w:val="1"/>
      <w:numFmt w:val="lowerLetter"/>
      <w:lvlText w:val="%5."/>
      <w:lvlJc w:val="left"/>
      <w:pPr>
        <w:ind w:left="4695" w:hanging="360"/>
      </w:pPr>
    </w:lvl>
    <w:lvl w:ilvl="5" w:tplc="AC0A8EE4" w:tentative="1">
      <w:start w:val="1"/>
      <w:numFmt w:val="lowerRoman"/>
      <w:lvlText w:val="%6."/>
      <w:lvlJc w:val="right"/>
      <w:pPr>
        <w:ind w:left="5415" w:hanging="180"/>
      </w:pPr>
    </w:lvl>
    <w:lvl w:ilvl="6" w:tplc="339652D8" w:tentative="1">
      <w:start w:val="1"/>
      <w:numFmt w:val="decimal"/>
      <w:lvlText w:val="%7."/>
      <w:lvlJc w:val="left"/>
      <w:pPr>
        <w:ind w:left="6135" w:hanging="360"/>
      </w:pPr>
    </w:lvl>
    <w:lvl w:ilvl="7" w:tplc="7B1EC990" w:tentative="1">
      <w:start w:val="1"/>
      <w:numFmt w:val="lowerLetter"/>
      <w:lvlText w:val="%8."/>
      <w:lvlJc w:val="left"/>
      <w:pPr>
        <w:ind w:left="6855" w:hanging="360"/>
      </w:pPr>
    </w:lvl>
    <w:lvl w:ilvl="8" w:tplc="32789AA2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9" w15:restartNumberingAfterBreak="0">
    <w:nsid w:val="5E622525"/>
    <w:multiLevelType w:val="multilevel"/>
    <w:tmpl w:val="6CF0A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5EAA680F"/>
    <w:multiLevelType w:val="multilevel"/>
    <w:tmpl w:val="9D4048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78078AB"/>
    <w:multiLevelType w:val="hybridMultilevel"/>
    <w:tmpl w:val="EFDC7922"/>
    <w:lvl w:ilvl="0" w:tplc="BEE26F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79E681F"/>
    <w:multiLevelType w:val="multilevel"/>
    <w:tmpl w:val="61B00E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3" w15:restartNumberingAfterBreak="0">
    <w:nsid w:val="6AEA6AC9"/>
    <w:multiLevelType w:val="hybridMultilevel"/>
    <w:tmpl w:val="28303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1599B"/>
    <w:multiLevelType w:val="hybridMultilevel"/>
    <w:tmpl w:val="F2A08C2C"/>
    <w:styleLink w:val="111111110"/>
    <w:lvl w:ilvl="0" w:tplc="394CA470">
      <w:start w:val="1"/>
      <w:numFmt w:val="decimal"/>
      <w:lvlText w:val="4.%1."/>
      <w:lvlJc w:val="left"/>
      <w:pPr>
        <w:ind w:left="1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67A1F"/>
    <w:multiLevelType w:val="hybridMultilevel"/>
    <w:tmpl w:val="1E6A2F60"/>
    <w:lvl w:ilvl="0" w:tplc="73C00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F8C2602"/>
    <w:multiLevelType w:val="multilevel"/>
    <w:tmpl w:val="D4D6CA7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7" w15:restartNumberingAfterBreak="0">
    <w:nsid w:val="70943F09"/>
    <w:multiLevelType w:val="hybridMultilevel"/>
    <w:tmpl w:val="0876F170"/>
    <w:lvl w:ilvl="0" w:tplc="0419000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pStyle w:val="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1FC13D7"/>
    <w:multiLevelType w:val="hybridMultilevel"/>
    <w:tmpl w:val="58587C1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03CAC"/>
    <w:multiLevelType w:val="hybridMultilevel"/>
    <w:tmpl w:val="3E72FD5E"/>
    <w:lvl w:ilvl="0" w:tplc="C0C26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11193D"/>
    <w:multiLevelType w:val="hybridMultilevel"/>
    <w:tmpl w:val="2530EDB2"/>
    <w:lvl w:ilvl="0" w:tplc="43F0A098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1" w:tplc="DED42412">
      <w:start w:val="1"/>
      <w:numFmt w:val="lowerLetter"/>
      <w:lvlText w:val="%2."/>
      <w:lvlJc w:val="left"/>
      <w:pPr>
        <w:ind w:left="2007" w:hanging="360"/>
      </w:pPr>
    </w:lvl>
    <w:lvl w:ilvl="2" w:tplc="34F89798" w:tentative="1">
      <w:start w:val="1"/>
      <w:numFmt w:val="lowerRoman"/>
      <w:lvlText w:val="%3."/>
      <w:lvlJc w:val="right"/>
      <w:pPr>
        <w:ind w:left="2727" w:hanging="180"/>
      </w:pPr>
    </w:lvl>
    <w:lvl w:ilvl="3" w:tplc="3CDAF830" w:tentative="1">
      <w:start w:val="1"/>
      <w:numFmt w:val="decimal"/>
      <w:lvlText w:val="%4."/>
      <w:lvlJc w:val="left"/>
      <w:pPr>
        <w:ind w:left="3447" w:hanging="360"/>
      </w:pPr>
    </w:lvl>
    <w:lvl w:ilvl="4" w:tplc="F800DED8" w:tentative="1">
      <w:start w:val="1"/>
      <w:numFmt w:val="lowerLetter"/>
      <w:lvlText w:val="%5."/>
      <w:lvlJc w:val="left"/>
      <w:pPr>
        <w:ind w:left="4167" w:hanging="360"/>
      </w:pPr>
    </w:lvl>
    <w:lvl w:ilvl="5" w:tplc="BFB04DAE" w:tentative="1">
      <w:start w:val="1"/>
      <w:numFmt w:val="lowerRoman"/>
      <w:lvlText w:val="%6."/>
      <w:lvlJc w:val="right"/>
      <w:pPr>
        <w:ind w:left="4887" w:hanging="180"/>
      </w:pPr>
    </w:lvl>
    <w:lvl w:ilvl="6" w:tplc="8D187AAE" w:tentative="1">
      <w:start w:val="1"/>
      <w:numFmt w:val="decimal"/>
      <w:lvlText w:val="%7."/>
      <w:lvlJc w:val="left"/>
      <w:pPr>
        <w:ind w:left="5607" w:hanging="360"/>
      </w:pPr>
    </w:lvl>
    <w:lvl w:ilvl="7" w:tplc="08C6E25E" w:tentative="1">
      <w:start w:val="1"/>
      <w:numFmt w:val="lowerLetter"/>
      <w:lvlText w:val="%8."/>
      <w:lvlJc w:val="left"/>
      <w:pPr>
        <w:ind w:left="6327" w:hanging="360"/>
      </w:pPr>
    </w:lvl>
    <w:lvl w:ilvl="8" w:tplc="DADA61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D65633C"/>
    <w:multiLevelType w:val="hybridMultilevel"/>
    <w:tmpl w:val="8FCA9AD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3A18F8"/>
    <w:multiLevelType w:val="hybridMultilevel"/>
    <w:tmpl w:val="1040CFB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3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9"/>
  </w:num>
  <w:num w:numId="8">
    <w:abstractNumId w:val="27"/>
  </w:num>
  <w:num w:numId="9">
    <w:abstractNumId w:val="17"/>
  </w:num>
  <w:num w:numId="10">
    <w:abstractNumId w:val="2"/>
  </w:num>
  <w:num w:numId="11">
    <w:abstractNumId w:val="30"/>
  </w:num>
  <w:num w:numId="12">
    <w:abstractNumId w:val="13"/>
  </w:num>
  <w:num w:numId="13">
    <w:abstractNumId w:val="5"/>
  </w:num>
  <w:num w:numId="14">
    <w:abstractNumId w:val="2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5"/>
  </w:num>
  <w:num w:numId="19">
    <w:abstractNumId w:val="33"/>
  </w:num>
  <w:num w:numId="20">
    <w:abstractNumId w:val="8"/>
  </w:num>
  <w:num w:numId="21">
    <w:abstractNumId w:val="0"/>
  </w:num>
  <w:num w:numId="22">
    <w:abstractNumId w:val="16"/>
  </w:num>
  <w:num w:numId="23">
    <w:abstractNumId w:val="18"/>
  </w:num>
  <w:num w:numId="24">
    <w:abstractNumId w:val="12"/>
  </w:num>
  <w:num w:numId="25">
    <w:abstractNumId w:val="31"/>
  </w:num>
  <w:num w:numId="26">
    <w:abstractNumId w:val="11"/>
  </w:num>
  <w:num w:numId="27">
    <w:abstractNumId w:val="10"/>
  </w:num>
  <w:num w:numId="28">
    <w:abstractNumId w:val="4"/>
  </w:num>
  <w:num w:numId="29">
    <w:abstractNumId w:val="26"/>
  </w:num>
  <w:num w:numId="30">
    <w:abstractNumId w:val="22"/>
  </w:num>
  <w:num w:numId="31">
    <w:abstractNumId w:val="28"/>
  </w:num>
  <w:num w:numId="32">
    <w:abstractNumId w:val="19"/>
  </w:num>
  <w:num w:numId="33">
    <w:abstractNumId w:val="9"/>
  </w:num>
  <w:num w:numId="34">
    <w:abstractNumId w:val="23"/>
  </w:num>
  <w:num w:numId="35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F0"/>
    <w:rsid w:val="00000CB8"/>
    <w:rsid w:val="000013A2"/>
    <w:rsid w:val="000045FF"/>
    <w:rsid w:val="00005996"/>
    <w:rsid w:val="000063FF"/>
    <w:rsid w:val="0000745B"/>
    <w:rsid w:val="00010F13"/>
    <w:rsid w:val="000117F9"/>
    <w:rsid w:val="00012980"/>
    <w:rsid w:val="00012BFC"/>
    <w:rsid w:val="00014BEA"/>
    <w:rsid w:val="00014C5A"/>
    <w:rsid w:val="00014C62"/>
    <w:rsid w:val="00015BC4"/>
    <w:rsid w:val="00017964"/>
    <w:rsid w:val="00026872"/>
    <w:rsid w:val="00026EDD"/>
    <w:rsid w:val="00035B7D"/>
    <w:rsid w:val="00036179"/>
    <w:rsid w:val="00037FF8"/>
    <w:rsid w:val="0004714E"/>
    <w:rsid w:val="00052558"/>
    <w:rsid w:val="00055A66"/>
    <w:rsid w:val="000630C0"/>
    <w:rsid w:val="00064EB9"/>
    <w:rsid w:val="00070176"/>
    <w:rsid w:val="00073381"/>
    <w:rsid w:val="00075A89"/>
    <w:rsid w:val="000769EC"/>
    <w:rsid w:val="000848E1"/>
    <w:rsid w:val="000849A1"/>
    <w:rsid w:val="00090466"/>
    <w:rsid w:val="000A1740"/>
    <w:rsid w:val="000A2CD9"/>
    <w:rsid w:val="000A5602"/>
    <w:rsid w:val="000A6371"/>
    <w:rsid w:val="000A76F3"/>
    <w:rsid w:val="000B32DC"/>
    <w:rsid w:val="000C2491"/>
    <w:rsid w:val="000C7D45"/>
    <w:rsid w:val="000D0786"/>
    <w:rsid w:val="000D1C7F"/>
    <w:rsid w:val="000D365D"/>
    <w:rsid w:val="000D5146"/>
    <w:rsid w:val="000D5228"/>
    <w:rsid w:val="000D5C12"/>
    <w:rsid w:val="000E17B0"/>
    <w:rsid w:val="000E1F8E"/>
    <w:rsid w:val="000E5A38"/>
    <w:rsid w:val="000E6816"/>
    <w:rsid w:val="000E761E"/>
    <w:rsid w:val="000E7864"/>
    <w:rsid w:val="000F1F59"/>
    <w:rsid w:val="000F22D0"/>
    <w:rsid w:val="000F4BED"/>
    <w:rsid w:val="000F74E6"/>
    <w:rsid w:val="0010004C"/>
    <w:rsid w:val="00102576"/>
    <w:rsid w:val="001059F2"/>
    <w:rsid w:val="0010620B"/>
    <w:rsid w:val="0010735E"/>
    <w:rsid w:val="00115F21"/>
    <w:rsid w:val="00116E4F"/>
    <w:rsid w:val="00117DAD"/>
    <w:rsid w:val="0012137E"/>
    <w:rsid w:val="00122903"/>
    <w:rsid w:val="001249F9"/>
    <w:rsid w:val="00127DAB"/>
    <w:rsid w:val="0013075F"/>
    <w:rsid w:val="0013411D"/>
    <w:rsid w:val="00134462"/>
    <w:rsid w:val="00134E94"/>
    <w:rsid w:val="00135D7A"/>
    <w:rsid w:val="00135DBC"/>
    <w:rsid w:val="001360BA"/>
    <w:rsid w:val="001406AC"/>
    <w:rsid w:val="00141B82"/>
    <w:rsid w:val="00142A2A"/>
    <w:rsid w:val="00143663"/>
    <w:rsid w:val="00145908"/>
    <w:rsid w:val="00147A62"/>
    <w:rsid w:val="001518ED"/>
    <w:rsid w:val="001544BC"/>
    <w:rsid w:val="00155346"/>
    <w:rsid w:val="001579AD"/>
    <w:rsid w:val="00160595"/>
    <w:rsid w:val="0017192E"/>
    <w:rsid w:val="00171BD5"/>
    <w:rsid w:val="00171F1F"/>
    <w:rsid w:val="001722A6"/>
    <w:rsid w:val="00175B28"/>
    <w:rsid w:val="00176897"/>
    <w:rsid w:val="00176DD8"/>
    <w:rsid w:val="00181086"/>
    <w:rsid w:val="00181305"/>
    <w:rsid w:val="001813AF"/>
    <w:rsid w:val="001821B3"/>
    <w:rsid w:val="00183D0E"/>
    <w:rsid w:val="00187657"/>
    <w:rsid w:val="0018793A"/>
    <w:rsid w:val="00187D33"/>
    <w:rsid w:val="00187E37"/>
    <w:rsid w:val="00190788"/>
    <w:rsid w:val="001919E8"/>
    <w:rsid w:val="001B0166"/>
    <w:rsid w:val="001B066A"/>
    <w:rsid w:val="001B44D9"/>
    <w:rsid w:val="001B5268"/>
    <w:rsid w:val="001B6459"/>
    <w:rsid w:val="001B6FBC"/>
    <w:rsid w:val="001B7302"/>
    <w:rsid w:val="001C21FF"/>
    <w:rsid w:val="001C3CC2"/>
    <w:rsid w:val="001C4EE1"/>
    <w:rsid w:val="001C5103"/>
    <w:rsid w:val="001C57D5"/>
    <w:rsid w:val="001C5A20"/>
    <w:rsid w:val="001C751D"/>
    <w:rsid w:val="001C7F3A"/>
    <w:rsid w:val="001D29CF"/>
    <w:rsid w:val="001D4085"/>
    <w:rsid w:val="001D5012"/>
    <w:rsid w:val="001E1815"/>
    <w:rsid w:val="001E61A0"/>
    <w:rsid w:val="001E7CA4"/>
    <w:rsid w:val="001F1E46"/>
    <w:rsid w:val="001F2B30"/>
    <w:rsid w:val="001F555B"/>
    <w:rsid w:val="001F645E"/>
    <w:rsid w:val="001F6DBF"/>
    <w:rsid w:val="00200478"/>
    <w:rsid w:val="00203EB7"/>
    <w:rsid w:val="002052A5"/>
    <w:rsid w:val="002069D2"/>
    <w:rsid w:val="00206B73"/>
    <w:rsid w:val="002131F3"/>
    <w:rsid w:val="00213F8B"/>
    <w:rsid w:val="002161B2"/>
    <w:rsid w:val="0021647A"/>
    <w:rsid w:val="002169D0"/>
    <w:rsid w:val="002176E4"/>
    <w:rsid w:val="0021796D"/>
    <w:rsid w:val="002179B2"/>
    <w:rsid w:val="00226350"/>
    <w:rsid w:val="00227500"/>
    <w:rsid w:val="00230E49"/>
    <w:rsid w:val="00232EF5"/>
    <w:rsid w:val="00233644"/>
    <w:rsid w:val="002338CD"/>
    <w:rsid w:val="00237763"/>
    <w:rsid w:val="00240E1B"/>
    <w:rsid w:val="00243047"/>
    <w:rsid w:val="00244DB6"/>
    <w:rsid w:val="002463FA"/>
    <w:rsid w:val="002504DA"/>
    <w:rsid w:val="00253175"/>
    <w:rsid w:val="00255467"/>
    <w:rsid w:val="002575F7"/>
    <w:rsid w:val="002726B6"/>
    <w:rsid w:val="0027537D"/>
    <w:rsid w:val="0028114C"/>
    <w:rsid w:val="0028225A"/>
    <w:rsid w:val="00282D73"/>
    <w:rsid w:val="0029437B"/>
    <w:rsid w:val="002A0210"/>
    <w:rsid w:val="002A146E"/>
    <w:rsid w:val="002A20BB"/>
    <w:rsid w:val="002A7603"/>
    <w:rsid w:val="002B2716"/>
    <w:rsid w:val="002B3C15"/>
    <w:rsid w:val="002B4BF5"/>
    <w:rsid w:val="002B5D6D"/>
    <w:rsid w:val="002B7537"/>
    <w:rsid w:val="002B7AC1"/>
    <w:rsid w:val="002C3246"/>
    <w:rsid w:val="002C4C05"/>
    <w:rsid w:val="002D174A"/>
    <w:rsid w:val="002D2C71"/>
    <w:rsid w:val="002E050C"/>
    <w:rsid w:val="002E6C71"/>
    <w:rsid w:val="002F3726"/>
    <w:rsid w:val="002F6A36"/>
    <w:rsid w:val="003005B6"/>
    <w:rsid w:val="00302212"/>
    <w:rsid w:val="00303942"/>
    <w:rsid w:val="00310181"/>
    <w:rsid w:val="00314873"/>
    <w:rsid w:val="00321D36"/>
    <w:rsid w:val="00322FC0"/>
    <w:rsid w:val="00324192"/>
    <w:rsid w:val="00326875"/>
    <w:rsid w:val="00326D7D"/>
    <w:rsid w:val="003307B9"/>
    <w:rsid w:val="00331314"/>
    <w:rsid w:val="00331A63"/>
    <w:rsid w:val="00331FD1"/>
    <w:rsid w:val="00332EAD"/>
    <w:rsid w:val="00333ABC"/>
    <w:rsid w:val="00335540"/>
    <w:rsid w:val="003403C3"/>
    <w:rsid w:val="0034072A"/>
    <w:rsid w:val="00340BDC"/>
    <w:rsid w:val="003421A4"/>
    <w:rsid w:val="003421FE"/>
    <w:rsid w:val="00342382"/>
    <w:rsid w:val="003426E6"/>
    <w:rsid w:val="00350435"/>
    <w:rsid w:val="00350DF7"/>
    <w:rsid w:val="003511C5"/>
    <w:rsid w:val="00351754"/>
    <w:rsid w:val="00353A71"/>
    <w:rsid w:val="0035713E"/>
    <w:rsid w:val="00362623"/>
    <w:rsid w:val="00363D1A"/>
    <w:rsid w:val="0036426A"/>
    <w:rsid w:val="00365870"/>
    <w:rsid w:val="00365BB9"/>
    <w:rsid w:val="00365E90"/>
    <w:rsid w:val="00367CD3"/>
    <w:rsid w:val="00367EED"/>
    <w:rsid w:val="00370563"/>
    <w:rsid w:val="00371037"/>
    <w:rsid w:val="00371748"/>
    <w:rsid w:val="0037365C"/>
    <w:rsid w:val="0037550B"/>
    <w:rsid w:val="0037677E"/>
    <w:rsid w:val="0038237B"/>
    <w:rsid w:val="0039140E"/>
    <w:rsid w:val="00392794"/>
    <w:rsid w:val="00392EF8"/>
    <w:rsid w:val="003A1BF4"/>
    <w:rsid w:val="003A232D"/>
    <w:rsid w:val="003A2FB3"/>
    <w:rsid w:val="003A4CC4"/>
    <w:rsid w:val="003A69E7"/>
    <w:rsid w:val="003B0E2C"/>
    <w:rsid w:val="003B510D"/>
    <w:rsid w:val="003B52B8"/>
    <w:rsid w:val="003B5AFC"/>
    <w:rsid w:val="003B633A"/>
    <w:rsid w:val="003B7186"/>
    <w:rsid w:val="003B7979"/>
    <w:rsid w:val="003C03E6"/>
    <w:rsid w:val="003C1B4F"/>
    <w:rsid w:val="003C254B"/>
    <w:rsid w:val="003C59C9"/>
    <w:rsid w:val="003C5C2C"/>
    <w:rsid w:val="003D00E5"/>
    <w:rsid w:val="003D25DB"/>
    <w:rsid w:val="003D31B0"/>
    <w:rsid w:val="003D61EA"/>
    <w:rsid w:val="003E08C6"/>
    <w:rsid w:val="003E2DB3"/>
    <w:rsid w:val="003E7B92"/>
    <w:rsid w:val="003F0276"/>
    <w:rsid w:val="003F1E38"/>
    <w:rsid w:val="003F46B8"/>
    <w:rsid w:val="003F4CB5"/>
    <w:rsid w:val="003F7E19"/>
    <w:rsid w:val="00402AF8"/>
    <w:rsid w:val="004050EB"/>
    <w:rsid w:val="00407158"/>
    <w:rsid w:val="004127B1"/>
    <w:rsid w:val="00421A5D"/>
    <w:rsid w:val="00422119"/>
    <w:rsid w:val="004266D6"/>
    <w:rsid w:val="00426DC4"/>
    <w:rsid w:val="004278A6"/>
    <w:rsid w:val="004306BB"/>
    <w:rsid w:val="0043531C"/>
    <w:rsid w:val="00441EB4"/>
    <w:rsid w:val="00443FCF"/>
    <w:rsid w:val="00446FAB"/>
    <w:rsid w:val="00447B5A"/>
    <w:rsid w:val="00450744"/>
    <w:rsid w:val="00451694"/>
    <w:rsid w:val="004534B6"/>
    <w:rsid w:val="0045791A"/>
    <w:rsid w:val="00461194"/>
    <w:rsid w:val="004647A3"/>
    <w:rsid w:val="00464A77"/>
    <w:rsid w:val="00464BC7"/>
    <w:rsid w:val="00466D4C"/>
    <w:rsid w:val="0047308E"/>
    <w:rsid w:val="00473B4B"/>
    <w:rsid w:val="00475B88"/>
    <w:rsid w:val="00481B76"/>
    <w:rsid w:val="00483EA9"/>
    <w:rsid w:val="0048430B"/>
    <w:rsid w:val="0048628B"/>
    <w:rsid w:val="00497945"/>
    <w:rsid w:val="004A07F5"/>
    <w:rsid w:val="004A1260"/>
    <w:rsid w:val="004A1682"/>
    <w:rsid w:val="004A1C02"/>
    <w:rsid w:val="004A2781"/>
    <w:rsid w:val="004A2823"/>
    <w:rsid w:val="004A3F57"/>
    <w:rsid w:val="004A4D1C"/>
    <w:rsid w:val="004A7910"/>
    <w:rsid w:val="004B1376"/>
    <w:rsid w:val="004B62F1"/>
    <w:rsid w:val="004C11C3"/>
    <w:rsid w:val="004C2E34"/>
    <w:rsid w:val="004C2ECB"/>
    <w:rsid w:val="004C7FFC"/>
    <w:rsid w:val="004D0BB9"/>
    <w:rsid w:val="004D13D9"/>
    <w:rsid w:val="004D50DA"/>
    <w:rsid w:val="004D74D3"/>
    <w:rsid w:val="004E5908"/>
    <w:rsid w:val="004E6232"/>
    <w:rsid w:val="004E6487"/>
    <w:rsid w:val="004F01AA"/>
    <w:rsid w:val="004F13D4"/>
    <w:rsid w:val="004F1805"/>
    <w:rsid w:val="004F3B9C"/>
    <w:rsid w:val="004F4C32"/>
    <w:rsid w:val="004F6A67"/>
    <w:rsid w:val="004F782E"/>
    <w:rsid w:val="0050205A"/>
    <w:rsid w:val="005024CB"/>
    <w:rsid w:val="0050537A"/>
    <w:rsid w:val="0050650B"/>
    <w:rsid w:val="005130B1"/>
    <w:rsid w:val="005146FB"/>
    <w:rsid w:val="00515315"/>
    <w:rsid w:val="00516DD4"/>
    <w:rsid w:val="0052367E"/>
    <w:rsid w:val="005239AA"/>
    <w:rsid w:val="00524FE1"/>
    <w:rsid w:val="005259C6"/>
    <w:rsid w:val="00526AD0"/>
    <w:rsid w:val="00533D95"/>
    <w:rsid w:val="005376FF"/>
    <w:rsid w:val="00537C08"/>
    <w:rsid w:val="00543E99"/>
    <w:rsid w:val="005455D6"/>
    <w:rsid w:val="0054777A"/>
    <w:rsid w:val="0055243D"/>
    <w:rsid w:val="005669F1"/>
    <w:rsid w:val="00571C4F"/>
    <w:rsid w:val="00574A08"/>
    <w:rsid w:val="00576F86"/>
    <w:rsid w:val="005812D1"/>
    <w:rsid w:val="0058187F"/>
    <w:rsid w:val="00582763"/>
    <w:rsid w:val="0058373D"/>
    <w:rsid w:val="00590459"/>
    <w:rsid w:val="00592B4B"/>
    <w:rsid w:val="005955BF"/>
    <w:rsid w:val="005958F1"/>
    <w:rsid w:val="005A01F0"/>
    <w:rsid w:val="005A4C6B"/>
    <w:rsid w:val="005A505C"/>
    <w:rsid w:val="005B3CF8"/>
    <w:rsid w:val="005B41A7"/>
    <w:rsid w:val="005C1A16"/>
    <w:rsid w:val="005C1FCD"/>
    <w:rsid w:val="005D1522"/>
    <w:rsid w:val="005D31D2"/>
    <w:rsid w:val="005E040A"/>
    <w:rsid w:val="005E1C5C"/>
    <w:rsid w:val="005E3E8D"/>
    <w:rsid w:val="005E46C0"/>
    <w:rsid w:val="005F0DF6"/>
    <w:rsid w:val="005F47C1"/>
    <w:rsid w:val="005F5439"/>
    <w:rsid w:val="005F741C"/>
    <w:rsid w:val="00601F7E"/>
    <w:rsid w:val="006053CE"/>
    <w:rsid w:val="0060678E"/>
    <w:rsid w:val="00617713"/>
    <w:rsid w:val="006228BA"/>
    <w:rsid w:val="00622BFB"/>
    <w:rsid w:val="006245FA"/>
    <w:rsid w:val="0062473A"/>
    <w:rsid w:val="00627C12"/>
    <w:rsid w:val="00637060"/>
    <w:rsid w:val="00637431"/>
    <w:rsid w:val="006400E0"/>
    <w:rsid w:val="006410EC"/>
    <w:rsid w:val="00641301"/>
    <w:rsid w:val="00641F41"/>
    <w:rsid w:val="00644644"/>
    <w:rsid w:val="00645D4C"/>
    <w:rsid w:val="006465ED"/>
    <w:rsid w:val="00646D11"/>
    <w:rsid w:val="0064782A"/>
    <w:rsid w:val="00647A59"/>
    <w:rsid w:val="00647D78"/>
    <w:rsid w:val="00655319"/>
    <w:rsid w:val="0065608B"/>
    <w:rsid w:val="00664DF1"/>
    <w:rsid w:val="00667331"/>
    <w:rsid w:val="00667A0A"/>
    <w:rsid w:val="00671133"/>
    <w:rsid w:val="00673AC6"/>
    <w:rsid w:val="00683CA8"/>
    <w:rsid w:val="006843A4"/>
    <w:rsid w:val="00684892"/>
    <w:rsid w:val="006868F0"/>
    <w:rsid w:val="00686EB7"/>
    <w:rsid w:val="00692C44"/>
    <w:rsid w:val="00696151"/>
    <w:rsid w:val="006A1E1C"/>
    <w:rsid w:val="006A7B13"/>
    <w:rsid w:val="006B228B"/>
    <w:rsid w:val="006B3CDC"/>
    <w:rsid w:val="006B3FED"/>
    <w:rsid w:val="006B5EE4"/>
    <w:rsid w:val="006C4A4D"/>
    <w:rsid w:val="006C4EA4"/>
    <w:rsid w:val="006C7C11"/>
    <w:rsid w:val="006D5262"/>
    <w:rsid w:val="006D5DE0"/>
    <w:rsid w:val="006D6820"/>
    <w:rsid w:val="006E5B07"/>
    <w:rsid w:val="006F07A2"/>
    <w:rsid w:val="00700D0A"/>
    <w:rsid w:val="007049EF"/>
    <w:rsid w:val="00710064"/>
    <w:rsid w:val="007117AC"/>
    <w:rsid w:val="00712E0C"/>
    <w:rsid w:val="007146DF"/>
    <w:rsid w:val="00717D6C"/>
    <w:rsid w:val="00717D8A"/>
    <w:rsid w:val="00723A01"/>
    <w:rsid w:val="00723C19"/>
    <w:rsid w:val="00725099"/>
    <w:rsid w:val="00727392"/>
    <w:rsid w:val="007307D2"/>
    <w:rsid w:val="00733A0E"/>
    <w:rsid w:val="00736384"/>
    <w:rsid w:val="0074143F"/>
    <w:rsid w:val="007431D1"/>
    <w:rsid w:val="00745600"/>
    <w:rsid w:val="00745F12"/>
    <w:rsid w:val="00751616"/>
    <w:rsid w:val="0075239C"/>
    <w:rsid w:val="0075273F"/>
    <w:rsid w:val="00753B92"/>
    <w:rsid w:val="007544C0"/>
    <w:rsid w:val="007575A2"/>
    <w:rsid w:val="00762676"/>
    <w:rsid w:val="007653F0"/>
    <w:rsid w:val="00765C05"/>
    <w:rsid w:val="00774815"/>
    <w:rsid w:val="00774C5B"/>
    <w:rsid w:val="00776ECC"/>
    <w:rsid w:val="0077755A"/>
    <w:rsid w:val="00777FEA"/>
    <w:rsid w:val="0078064B"/>
    <w:rsid w:val="00783829"/>
    <w:rsid w:val="00783D1C"/>
    <w:rsid w:val="00784FEB"/>
    <w:rsid w:val="00785987"/>
    <w:rsid w:val="00790CE1"/>
    <w:rsid w:val="00793D61"/>
    <w:rsid w:val="007958D5"/>
    <w:rsid w:val="007A0270"/>
    <w:rsid w:val="007A1F10"/>
    <w:rsid w:val="007A24B8"/>
    <w:rsid w:val="007A4995"/>
    <w:rsid w:val="007A64B8"/>
    <w:rsid w:val="007A6C03"/>
    <w:rsid w:val="007A713D"/>
    <w:rsid w:val="007B065F"/>
    <w:rsid w:val="007B1609"/>
    <w:rsid w:val="007B2704"/>
    <w:rsid w:val="007B3463"/>
    <w:rsid w:val="007B606A"/>
    <w:rsid w:val="007B65A1"/>
    <w:rsid w:val="007B75CE"/>
    <w:rsid w:val="007C19B5"/>
    <w:rsid w:val="007C2290"/>
    <w:rsid w:val="007C3B70"/>
    <w:rsid w:val="007D0277"/>
    <w:rsid w:val="007D1A48"/>
    <w:rsid w:val="007D4327"/>
    <w:rsid w:val="007D4CB2"/>
    <w:rsid w:val="007D5753"/>
    <w:rsid w:val="007D779E"/>
    <w:rsid w:val="007D7EDB"/>
    <w:rsid w:val="007D7F97"/>
    <w:rsid w:val="007E2EE7"/>
    <w:rsid w:val="007E6FDD"/>
    <w:rsid w:val="007E7A44"/>
    <w:rsid w:val="007F30AC"/>
    <w:rsid w:val="007F35FA"/>
    <w:rsid w:val="007F6465"/>
    <w:rsid w:val="00800386"/>
    <w:rsid w:val="00800B39"/>
    <w:rsid w:val="00802295"/>
    <w:rsid w:val="00804D00"/>
    <w:rsid w:val="00804D66"/>
    <w:rsid w:val="0080772F"/>
    <w:rsid w:val="00807AC1"/>
    <w:rsid w:val="0081418D"/>
    <w:rsid w:val="00814C8C"/>
    <w:rsid w:val="00814CA1"/>
    <w:rsid w:val="00821CA0"/>
    <w:rsid w:val="00823467"/>
    <w:rsid w:val="008270B6"/>
    <w:rsid w:val="00827331"/>
    <w:rsid w:val="00830388"/>
    <w:rsid w:val="00830EE9"/>
    <w:rsid w:val="00834E94"/>
    <w:rsid w:val="008353C4"/>
    <w:rsid w:val="00840A3E"/>
    <w:rsid w:val="00840D97"/>
    <w:rsid w:val="00841AA0"/>
    <w:rsid w:val="00843915"/>
    <w:rsid w:val="00843FFD"/>
    <w:rsid w:val="00844061"/>
    <w:rsid w:val="00847E16"/>
    <w:rsid w:val="00850E6E"/>
    <w:rsid w:val="00852E50"/>
    <w:rsid w:val="00852E6C"/>
    <w:rsid w:val="008569D8"/>
    <w:rsid w:val="00862F61"/>
    <w:rsid w:val="00863A0F"/>
    <w:rsid w:val="0086745B"/>
    <w:rsid w:val="00870A77"/>
    <w:rsid w:val="00870EA2"/>
    <w:rsid w:val="00872035"/>
    <w:rsid w:val="00874A48"/>
    <w:rsid w:val="00874E4A"/>
    <w:rsid w:val="00875270"/>
    <w:rsid w:val="00876B48"/>
    <w:rsid w:val="0087736D"/>
    <w:rsid w:val="008806EA"/>
    <w:rsid w:val="00882176"/>
    <w:rsid w:val="0088313D"/>
    <w:rsid w:val="00884A38"/>
    <w:rsid w:val="008954C7"/>
    <w:rsid w:val="00897454"/>
    <w:rsid w:val="008A5AF5"/>
    <w:rsid w:val="008A6235"/>
    <w:rsid w:val="008B05F3"/>
    <w:rsid w:val="008B160A"/>
    <w:rsid w:val="008B2222"/>
    <w:rsid w:val="008B3617"/>
    <w:rsid w:val="008B428B"/>
    <w:rsid w:val="008B5563"/>
    <w:rsid w:val="008B68E4"/>
    <w:rsid w:val="008C60B6"/>
    <w:rsid w:val="008D1165"/>
    <w:rsid w:val="008D3077"/>
    <w:rsid w:val="008D3A71"/>
    <w:rsid w:val="008D579C"/>
    <w:rsid w:val="008D6997"/>
    <w:rsid w:val="008D6DF7"/>
    <w:rsid w:val="008D7800"/>
    <w:rsid w:val="008E3ACE"/>
    <w:rsid w:val="008E4DB8"/>
    <w:rsid w:val="008E4FE6"/>
    <w:rsid w:val="009136F3"/>
    <w:rsid w:val="0091499E"/>
    <w:rsid w:val="0091527E"/>
    <w:rsid w:val="009202E0"/>
    <w:rsid w:val="00923A96"/>
    <w:rsid w:val="00926131"/>
    <w:rsid w:val="0094026D"/>
    <w:rsid w:val="00941359"/>
    <w:rsid w:val="0094342F"/>
    <w:rsid w:val="00943AE3"/>
    <w:rsid w:val="00943B86"/>
    <w:rsid w:val="00947D97"/>
    <w:rsid w:val="0095160C"/>
    <w:rsid w:val="009534E2"/>
    <w:rsid w:val="00953542"/>
    <w:rsid w:val="009551F0"/>
    <w:rsid w:val="00956337"/>
    <w:rsid w:val="009604CF"/>
    <w:rsid w:val="009609BB"/>
    <w:rsid w:val="00961234"/>
    <w:rsid w:val="00961F6E"/>
    <w:rsid w:val="00965546"/>
    <w:rsid w:val="00976501"/>
    <w:rsid w:val="0098032E"/>
    <w:rsid w:val="009816BE"/>
    <w:rsid w:val="00984C84"/>
    <w:rsid w:val="009920F2"/>
    <w:rsid w:val="009A3289"/>
    <w:rsid w:val="009A3B62"/>
    <w:rsid w:val="009B1C1B"/>
    <w:rsid w:val="009B1EFD"/>
    <w:rsid w:val="009B27AC"/>
    <w:rsid w:val="009B435E"/>
    <w:rsid w:val="009B5EA2"/>
    <w:rsid w:val="009B75B6"/>
    <w:rsid w:val="009C09AF"/>
    <w:rsid w:val="009C0E6A"/>
    <w:rsid w:val="009C4E54"/>
    <w:rsid w:val="009C65C0"/>
    <w:rsid w:val="009C7EA1"/>
    <w:rsid w:val="009D0156"/>
    <w:rsid w:val="009D2F37"/>
    <w:rsid w:val="009E2FD6"/>
    <w:rsid w:val="009E67F1"/>
    <w:rsid w:val="009F0610"/>
    <w:rsid w:val="009F1541"/>
    <w:rsid w:val="009F22FB"/>
    <w:rsid w:val="009F6597"/>
    <w:rsid w:val="00A0383E"/>
    <w:rsid w:val="00A050F2"/>
    <w:rsid w:val="00A053A6"/>
    <w:rsid w:val="00A07EAF"/>
    <w:rsid w:val="00A10A1C"/>
    <w:rsid w:val="00A11D0E"/>
    <w:rsid w:val="00A13363"/>
    <w:rsid w:val="00A13E68"/>
    <w:rsid w:val="00A1591F"/>
    <w:rsid w:val="00A16149"/>
    <w:rsid w:val="00A17271"/>
    <w:rsid w:val="00A21563"/>
    <w:rsid w:val="00A275FA"/>
    <w:rsid w:val="00A27C25"/>
    <w:rsid w:val="00A303DC"/>
    <w:rsid w:val="00A314F4"/>
    <w:rsid w:val="00A34BBC"/>
    <w:rsid w:val="00A418DE"/>
    <w:rsid w:val="00A43087"/>
    <w:rsid w:val="00A4343C"/>
    <w:rsid w:val="00A43967"/>
    <w:rsid w:val="00A50085"/>
    <w:rsid w:val="00A51315"/>
    <w:rsid w:val="00A55FD2"/>
    <w:rsid w:val="00A55FF0"/>
    <w:rsid w:val="00A60F15"/>
    <w:rsid w:val="00A62A7B"/>
    <w:rsid w:val="00A64FAC"/>
    <w:rsid w:val="00A66B54"/>
    <w:rsid w:val="00A70395"/>
    <w:rsid w:val="00A707D1"/>
    <w:rsid w:val="00A714F3"/>
    <w:rsid w:val="00A71CC5"/>
    <w:rsid w:val="00A73DEA"/>
    <w:rsid w:val="00A73F38"/>
    <w:rsid w:val="00A74A9E"/>
    <w:rsid w:val="00A77CD2"/>
    <w:rsid w:val="00A82A0D"/>
    <w:rsid w:val="00A83B8D"/>
    <w:rsid w:val="00A84907"/>
    <w:rsid w:val="00A85C5A"/>
    <w:rsid w:val="00A90304"/>
    <w:rsid w:val="00A9242C"/>
    <w:rsid w:val="00AA1CCD"/>
    <w:rsid w:val="00AA5F4C"/>
    <w:rsid w:val="00AB525D"/>
    <w:rsid w:val="00AB5439"/>
    <w:rsid w:val="00AB562C"/>
    <w:rsid w:val="00AB6131"/>
    <w:rsid w:val="00AB6FED"/>
    <w:rsid w:val="00AC1B3A"/>
    <w:rsid w:val="00AC2BF2"/>
    <w:rsid w:val="00AC4513"/>
    <w:rsid w:val="00AC4A5F"/>
    <w:rsid w:val="00AC58CF"/>
    <w:rsid w:val="00AD01FF"/>
    <w:rsid w:val="00AD10E0"/>
    <w:rsid w:val="00AD1685"/>
    <w:rsid w:val="00AD3B0A"/>
    <w:rsid w:val="00AD5A6A"/>
    <w:rsid w:val="00AD7A06"/>
    <w:rsid w:val="00AE0139"/>
    <w:rsid w:val="00AE2CA5"/>
    <w:rsid w:val="00AE4E0E"/>
    <w:rsid w:val="00AE511B"/>
    <w:rsid w:val="00AE652D"/>
    <w:rsid w:val="00AE754D"/>
    <w:rsid w:val="00AF14CD"/>
    <w:rsid w:val="00AF1C66"/>
    <w:rsid w:val="00AF2AFD"/>
    <w:rsid w:val="00B005E0"/>
    <w:rsid w:val="00B01493"/>
    <w:rsid w:val="00B01C10"/>
    <w:rsid w:val="00B0374B"/>
    <w:rsid w:val="00B03913"/>
    <w:rsid w:val="00B067B3"/>
    <w:rsid w:val="00B13A97"/>
    <w:rsid w:val="00B16B63"/>
    <w:rsid w:val="00B17638"/>
    <w:rsid w:val="00B212A3"/>
    <w:rsid w:val="00B23C94"/>
    <w:rsid w:val="00B25B3F"/>
    <w:rsid w:val="00B261D5"/>
    <w:rsid w:val="00B34763"/>
    <w:rsid w:val="00B4064D"/>
    <w:rsid w:val="00B419E9"/>
    <w:rsid w:val="00B429E9"/>
    <w:rsid w:val="00B45498"/>
    <w:rsid w:val="00B4764B"/>
    <w:rsid w:val="00B523AD"/>
    <w:rsid w:val="00B5423C"/>
    <w:rsid w:val="00B5425E"/>
    <w:rsid w:val="00B75CF5"/>
    <w:rsid w:val="00B773A1"/>
    <w:rsid w:val="00B80BEE"/>
    <w:rsid w:val="00B80FA5"/>
    <w:rsid w:val="00B81A7E"/>
    <w:rsid w:val="00B8385A"/>
    <w:rsid w:val="00B85E34"/>
    <w:rsid w:val="00B879A7"/>
    <w:rsid w:val="00B9033A"/>
    <w:rsid w:val="00B9124D"/>
    <w:rsid w:val="00B97E8C"/>
    <w:rsid w:val="00BA2E7C"/>
    <w:rsid w:val="00BA4AC6"/>
    <w:rsid w:val="00BB4290"/>
    <w:rsid w:val="00BC3B78"/>
    <w:rsid w:val="00BC5D46"/>
    <w:rsid w:val="00BD1252"/>
    <w:rsid w:val="00BD4845"/>
    <w:rsid w:val="00BD55B4"/>
    <w:rsid w:val="00BE39D0"/>
    <w:rsid w:val="00BE4597"/>
    <w:rsid w:val="00BE77A1"/>
    <w:rsid w:val="00BF2AB1"/>
    <w:rsid w:val="00BF69C0"/>
    <w:rsid w:val="00BF6B7B"/>
    <w:rsid w:val="00BF7068"/>
    <w:rsid w:val="00C00D2F"/>
    <w:rsid w:val="00C01E55"/>
    <w:rsid w:val="00C033DA"/>
    <w:rsid w:val="00C05878"/>
    <w:rsid w:val="00C15AA4"/>
    <w:rsid w:val="00C16153"/>
    <w:rsid w:val="00C174BE"/>
    <w:rsid w:val="00C17976"/>
    <w:rsid w:val="00C22F8D"/>
    <w:rsid w:val="00C24021"/>
    <w:rsid w:val="00C25793"/>
    <w:rsid w:val="00C25D36"/>
    <w:rsid w:val="00C30499"/>
    <w:rsid w:val="00C42ECC"/>
    <w:rsid w:val="00C43DCB"/>
    <w:rsid w:val="00C443C7"/>
    <w:rsid w:val="00C45731"/>
    <w:rsid w:val="00C4649F"/>
    <w:rsid w:val="00C46B34"/>
    <w:rsid w:val="00C47824"/>
    <w:rsid w:val="00C512D8"/>
    <w:rsid w:val="00C51EAF"/>
    <w:rsid w:val="00C603ED"/>
    <w:rsid w:val="00C60EDC"/>
    <w:rsid w:val="00C6201A"/>
    <w:rsid w:val="00C64921"/>
    <w:rsid w:val="00C65622"/>
    <w:rsid w:val="00C656A6"/>
    <w:rsid w:val="00C66D17"/>
    <w:rsid w:val="00C76EE2"/>
    <w:rsid w:val="00C8308C"/>
    <w:rsid w:val="00C8355D"/>
    <w:rsid w:val="00C8457B"/>
    <w:rsid w:val="00C8769F"/>
    <w:rsid w:val="00C9019F"/>
    <w:rsid w:val="00C90988"/>
    <w:rsid w:val="00C90B8B"/>
    <w:rsid w:val="00C91CFD"/>
    <w:rsid w:val="00C92073"/>
    <w:rsid w:val="00C921F3"/>
    <w:rsid w:val="00C9258A"/>
    <w:rsid w:val="00C97411"/>
    <w:rsid w:val="00CA0B8A"/>
    <w:rsid w:val="00CA3605"/>
    <w:rsid w:val="00CA42B0"/>
    <w:rsid w:val="00CA505C"/>
    <w:rsid w:val="00CA55D3"/>
    <w:rsid w:val="00CA77DD"/>
    <w:rsid w:val="00CB530C"/>
    <w:rsid w:val="00CB58AB"/>
    <w:rsid w:val="00CB5A18"/>
    <w:rsid w:val="00CC3728"/>
    <w:rsid w:val="00CC5101"/>
    <w:rsid w:val="00CC5A65"/>
    <w:rsid w:val="00CC6CF3"/>
    <w:rsid w:val="00CD052F"/>
    <w:rsid w:val="00CD25A3"/>
    <w:rsid w:val="00CD31EB"/>
    <w:rsid w:val="00CD681A"/>
    <w:rsid w:val="00CD7B5B"/>
    <w:rsid w:val="00CD7BDC"/>
    <w:rsid w:val="00CE1D24"/>
    <w:rsid w:val="00CE287E"/>
    <w:rsid w:val="00CE313A"/>
    <w:rsid w:val="00CE52BD"/>
    <w:rsid w:val="00CE7AE6"/>
    <w:rsid w:val="00CF04F4"/>
    <w:rsid w:val="00CF2692"/>
    <w:rsid w:val="00CF7778"/>
    <w:rsid w:val="00D020FD"/>
    <w:rsid w:val="00D04E68"/>
    <w:rsid w:val="00D07D17"/>
    <w:rsid w:val="00D1064C"/>
    <w:rsid w:val="00D12D31"/>
    <w:rsid w:val="00D14766"/>
    <w:rsid w:val="00D2143E"/>
    <w:rsid w:val="00D21A26"/>
    <w:rsid w:val="00D21D52"/>
    <w:rsid w:val="00D24727"/>
    <w:rsid w:val="00D27131"/>
    <w:rsid w:val="00D2717A"/>
    <w:rsid w:val="00D27400"/>
    <w:rsid w:val="00D27757"/>
    <w:rsid w:val="00D32843"/>
    <w:rsid w:val="00D356A9"/>
    <w:rsid w:val="00D3603F"/>
    <w:rsid w:val="00D419B3"/>
    <w:rsid w:val="00D42CAE"/>
    <w:rsid w:val="00D46391"/>
    <w:rsid w:val="00D54D7D"/>
    <w:rsid w:val="00D55ADF"/>
    <w:rsid w:val="00D60A21"/>
    <w:rsid w:val="00D634F8"/>
    <w:rsid w:val="00D6579A"/>
    <w:rsid w:val="00D70EF2"/>
    <w:rsid w:val="00D8121E"/>
    <w:rsid w:val="00D81A8A"/>
    <w:rsid w:val="00D84602"/>
    <w:rsid w:val="00D86DFD"/>
    <w:rsid w:val="00D9096E"/>
    <w:rsid w:val="00D90DE2"/>
    <w:rsid w:val="00D92A33"/>
    <w:rsid w:val="00D92FB9"/>
    <w:rsid w:val="00D96DC3"/>
    <w:rsid w:val="00D976C6"/>
    <w:rsid w:val="00DA0DFC"/>
    <w:rsid w:val="00DA1B35"/>
    <w:rsid w:val="00DA495F"/>
    <w:rsid w:val="00DA7EA4"/>
    <w:rsid w:val="00DB53EF"/>
    <w:rsid w:val="00DB7F24"/>
    <w:rsid w:val="00DC0A7C"/>
    <w:rsid w:val="00DC4B40"/>
    <w:rsid w:val="00DC6BE4"/>
    <w:rsid w:val="00DD1124"/>
    <w:rsid w:val="00DD3CC7"/>
    <w:rsid w:val="00DD52D9"/>
    <w:rsid w:val="00DD6575"/>
    <w:rsid w:val="00DD6D00"/>
    <w:rsid w:val="00DD793D"/>
    <w:rsid w:val="00DE1E82"/>
    <w:rsid w:val="00DE1F52"/>
    <w:rsid w:val="00DE1FB1"/>
    <w:rsid w:val="00DE4483"/>
    <w:rsid w:val="00DE4E53"/>
    <w:rsid w:val="00DF2602"/>
    <w:rsid w:val="00DF35E4"/>
    <w:rsid w:val="00DF5281"/>
    <w:rsid w:val="00DF60D3"/>
    <w:rsid w:val="00DF6A56"/>
    <w:rsid w:val="00DF73FC"/>
    <w:rsid w:val="00E00A11"/>
    <w:rsid w:val="00E035CF"/>
    <w:rsid w:val="00E03758"/>
    <w:rsid w:val="00E059DA"/>
    <w:rsid w:val="00E05EAD"/>
    <w:rsid w:val="00E06854"/>
    <w:rsid w:val="00E07A9D"/>
    <w:rsid w:val="00E175BC"/>
    <w:rsid w:val="00E17874"/>
    <w:rsid w:val="00E2426A"/>
    <w:rsid w:val="00E250D5"/>
    <w:rsid w:val="00E252B9"/>
    <w:rsid w:val="00E25898"/>
    <w:rsid w:val="00E2710A"/>
    <w:rsid w:val="00E2742B"/>
    <w:rsid w:val="00E35C02"/>
    <w:rsid w:val="00E41C8A"/>
    <w:rsid w:val="00E42AF4"/>
    <w:rsid w:val="00E42D06"/>
    <w:rsid w:val="00E43092"/>
    <w:rsid w:val="00E50B0B"/>
    <w:rsid w:val="00E5242D"/>
    <w:rsid w:val="00E529AE"/>
    <w:rsid w:val="00E56920"/>
    <w:rsid w:val="00E57534"/>
    <w:rsid w:val="00E57B0E"/>
    <w:rsid w:val="00E6209B"/>
    <w:rsid w:val="00E6262B"/>
    <w:rsid w:val="00E62DB4"/>
    <w:rsid w:val="00E73E4A"/>
    <w:rsid w:val="00E73F0A"/>
    <w:rsid w:val="00E744FF"/>
    <w:rsid w:val="00E75EAB"/>
    <w:rsid w:val="00E80D69"/>
    <w:rsid w:val="00E8303D"/>
    <w:rsid w:val="00E83B16"/>
    <w:rsid w:val="00E83CEA"/>
    <w:rsid w:val="00E8670F"/>
    <w:rsid w:val="00E904F8"/>
    <w:rsid w:val="00E93245"/>
    <w:rsid w:val="00E9590F"/>
    <w:rsid w:val="00E97A40"/>
    <w:rsid w:val="00EA35B6"/>
    <w:rsid w:val="00EA470F"/>
    <w:rsid w:val="00EA703C"/>
    <w:rsid w:val="00EB3C84"/>
    <w:rsid w:val="00EB3E3B"/>
    <w:rsid w:val="00EB69B7"/>
    <w:rsid w:val="00EB6AFE"/>
    <w:rsid w:val="00EC24FE"/>
    <w:rsid w:val="00EC521F"/>
    <w:rsid w:val="00EC5DAE"/>
    <w:rsid w:val="00EC783F"/>
    <w:rsid w:val="00ED0EE6"/>
    <w:rsid w:val="00ED1657"/>
    <w:rsid w:val="00ED3597"/>
    <w:rsid w:val="00ED382D"/>
    <w:rsid w:val="00EE108C"/>
    <w:rsid w:val="00EE1B46"/>
    <w:rsid w:val="00EE2252"/>
    <w:rsid w:val="00EE6AA3"/>
    <w:rsid w:val="00EE7C63"/>
    <w:rsid w:val="00EF1935"/>
    <w:rsid w:val="00EF5886"/>
    <w:rsid w:val="00EF5D08"/>
    <w:rsid w:val="00F03BD4"/>
    <w:rsid w:val="00F1120B"/>
    <w:rsid w:val="00F123BF"/>
    <w:rsid w:val="00F1414B"/>
    <w:rsid w:val="00F2018F"/>
    <w:rsid w:val="00F247CB"/>
    <w:rsid w:val="00F258EB"/>
    <w:rsid w:val="00F268DC"/>
    <w:rsid w:val="00F33089"/>
    <w:rsid w:val="00F3517E"/>
    <w:rsid w:val="00F35F49"/>
    <w:rsid w:val="00F36694"/>
    <w:rsid w:val="00F45182"/>
    <w:rsid w:val="00F50831"/>
    <w:rsid w:val="00F50D65"/>
    <w:rsid w:val="00F53D5D"/>
    <w:rsid w:val="00F54D00"/>
    <w:rsid w:val="00F566E9"/>
    <w:rsid w:val="00F6167C"/>
    <w:rsid w:val="00F62690"/>
    <w:rsid w:val="00F666A9"/>
    <w:rsid w:val="00F7232D"/>
    <w:rsid w:val="00F733F5"/>
    <w:rsid w:val="00F74EF5"/>
    <w:rsid w:val="00F7712B"/>
    <w:rsid w:val="00F805AF"/>
    <w:rsid w:val="00F817A0"/>
    <w:rsid w:val="00F82F41"/>
    <w:rsid w:val="00F873F5"/>
    <w:rsid w:val="00F93048"/>
    <w:rsid w:val="00F93BCE"/>
    <w:rsid w:val="00F95416"/>
    <w:rsid w:val="00F97B5F"/>
    <w:rsid w:val="00FA0B01"/>
    <w:rsid w:val="00FA137D"/>
    <w:rsid w:val="00FA21CC"/>
    <w:rsid w:val="00FA325B"/>
    <w:rsid w:val="00FA4F68"/>
    <w:rsid w:val="00FB19C2"/>
    <w:rsid w:val="00FB6DD6"/>
    <w:rsid w:val="00FB6E34"/>
    <w:rsid w:val="00FB6F87"/>
    <w:rsid w:val="00FC1071"/>
    <w:rsid w:val="00FC1C91"/>
    <w:rsid w:val="00FC4C7A"/>
    <w:rsid w:val="00FC698D"/>
    <w:rsid w:val="00FD0378"/>
    <w:rsid w:val="00FD56BE"/>
    <w:rsid w:val="00FD7D7F"/>
    <w:rsid w:val="00FE0101"/>
    <w:rsid w:val="00FE4F76"/>
    <w:rsid w:val="00FE5003"/>
    <w:rsid w:val="00FF0CA6"/>
    <w:rsid w:val="00FF1EFB"/>
    <w:rsid w:val="00FF2298"/>
    <w:rsid w:val="00FF29AA"/>
    <w:rsid w:val="00FF3E34"/>
    <w:rsid w:val="00FF74D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69B9E61D"/>
  <w15:docId w15:val="{8AEC373A-F360-439D-847E-BFB1F790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71133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Headi...,Заголовок 1 Знак Знак Знак Знак Знак Знак Знак Знак Знак Знак Знак Знак Знак Знак Знак Знак Знак Знак Знак Знак Знак Знак Знак Знак Знак Знак,H1 Знак,раздел"/>
    <w:basedOn w:val="a2"/>
    <w:next w:val="a2"/>
    <w:link w:val="12"/>
    <w:qFormat/>
    <w:rsid w:val="00874E4A"/>
    <w:pPr>
      <w:keepNext/>
      <w:spacing w:before="120" w:after="120"/>
      <w:outlineLvl w:val="0"/>
    </w:pPr>
    <w:rPr>
      <w:rFonts w:ascii="PT Sans" w:hAnsi="PT Sans"/>
      <w:b/>
    </w:rPr>
  </w:style>
  <w:style w:type="paragraph" w:styleId="20">
    <w:name w:val="heading 2"/>
    <w:aliases w:val="H2,2,h2,Б2,RTC,iz2,H2 Знак,Заголовок 21,Numbered text 3,HD2,heading 2,Heading 2 Hidden,Раздел Знак,Level 2 Topic Heading,H21,Major,CHS,H2-Heading 2,l2,Header2,22,heading2,list2,A,A.B.C.,list 2,Heading2,Heading Indent No L2,H,Gliederung2,H22"/>
    <w:basedOn w:val="a2"/>
    <w:next w:val="a2"/>
    <w:link w:val="21"/>
    <w:qFormat/>
    <w:rsid w:val="00EC521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2"/>
    <w:next w:val="a2"/>
    <w:link w:val="40"/>
    <w:semiHidden/>
    <w:unhideWhenUsed/>
    <w:qFormat/>
    <w:rsid w:val="00E62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9551F0"/>
    <w:rPr>
      <w:color w:val="0000FF"/>
      <w:u w:val="single"/>
    </w:rPr>
  </w:style>
  <w:style w:type="paragraph" w:styleId="a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Основной текст с отступом Знак"/>
    <w:basedOn w:val="a2"/>
    <w:link w:val="13"/>
    <w:rsid w:val="009551F0"/>
    <w:pPr>
      <w:ind w:firstLine="708"/>
      <w:jc w:val="both"/>
    </w:pPr>
  </w:style>
  <w:style w:type="paragraph" w:customStyle="1" w:styleId="text-1">
    <w:name w:val="text-1"/>
    <w:basedOn w:val="a2"/>
    <w:rsid w:val="009551F0"/>
    <w:pPr>
      <w:spacing w:before="100" w:beforeAutospacing="1" w:after="100" w:afterAutospacing="1"/>
    </w:pPr>
  </w:style>
  <w:style w:type="character" w:customStyle="1" w:styleId="FontStyle13">
    <w:name w:val="Font Style13"/>
    <w:rsid w:val="009551F0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2"/>
    <w:semiHidden/>
    <w:rsid w:val="009551F0"/>
    <w:pPr>
      <w:shd w:val="clear" w:color="auto" w:fill="FFFFFF"/>
      <w:spacing w:before="7" w:line="259" w:lineRule="exact"/>
      <w:ind w:right="14" w:firstLine="708"/>
      <w:jc w:val="both"/>
    </w:pPr>
  </w:style>
  <w:style w:type="paragraph" w:styleId="a8">
    <w:name w:val="Normal (Web)"/>
    <w:aliases w:val="Обычный (веб) Знак Знак,Обычный (Web) Знак Знак Знак,Обычный (Web)"/>
    <w:basedOn w:val="a2"/>
    <w:uiPriority w:val="99"/>
    <w:qFormat/>
    <w:rsid w:val="009551F0"/>
    <w:pPr>
      <w:spacing w:before="100" w:beforeAutospacing="1" w:after="100" w:afterAutospacing="1"/>
    </w:pPr>
  </w:style>
  <w:style w:type="paragraph" w:styleId="a9">
    <w:name w:val="Body Text"/>
    <w:aliases w:val="Основной текст Знак Знак"/>
    <w:basedOn w:val="a2"/>
    <w:link w:val="aa"/>
    <w:semiHidden/>
    <w:rsid w:val="009551F0"/>
    <w:pPr>
      <w:jc w:val="both"/>
    </w:pPr>
  </w:style>
  <w:style w:type="paragraph" w:styleId="14">
    <w:name w:val="toc 1"/>
    <w:basedOn w:val="a2"/>
    <w:next w:val="a2"/>
    <w:autoRedefine/>
    <w:uiPriority w:val="39"/>
    <w:rsid w:val="00B13A97"/>
    <w:pPr>
      <w:tabs>
        <w:tab w:val="right" w:leader="dot" w:pos="9911"/>
      </w:tabs>
      <w:spacing w:before="240" w:after="120"/>
      <w:jc w:val="both"/>
    </w:pPr>
    <w:rPr>
      <w:rFonts w:ascii="PT Sans" w:hAnsi="PT Sans"/>
      <w:b/>
      <w:bCs/>
    </w:rPr>
  </w:style>
  <w:style w:type="paragraph" w:styleId="22">
    <w:name w:val="toc 2"/>
    <w:basedOn w:val="a2"/>
    <w:next w:val="a2"/>
    <w:autoRedefine/>
    <w:uiPriority w:val="39"/>
    <w:rsid w:val="00AD01FF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23">
    <w:name w:val="Body Text Indent 2"/>
    <w:aliases w:val="Знак"/>
    <w:basedOn w:val="a2"/>
    <w:link w:val="24"/>
    <w:uiPriority w:val="99"/>
    <w:rsid w:val="009551F0"/>
    <w:pPr>
      <w:spacing w:after="120" w:line="480" w:lineRule="auto"/>
      <w:ind w:left="283"/>
    </w:pPr>
  </w:style>
  <w:style w:type="paragraph" w:customStyle="1" w:styleId="ConsNormal">
    <w:name w:val="ConsNormal"/>
    <w:rsid w:val="009551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аголовок 11"/>
    <w:basedOn w:val="a2"/>
    <w:next w:val="a2"/>
    <w:rsid w:val="009551F0"/>
    <w:pPr>
      <w:keepNext/>
      <w:jc w:val="center"/>
    </w:pPr>
    <w:rPr>
      <w:snapToGrid w:val="0"/>
      <w:szCs w:val="20"/>
    </w:rPr>
  </w:style>
  <w:style w:type="paragraph" w:customStyle="1" w:styleId="ConsNonformat">
    <w:name w:val="ConsNonformat"/>
    <w:rsid w:val="009551F0"/>
    <w:pPr>
      <w:widowControl w:val="0"/>
    </w:pPr>
    <w:rPr>
      <w:rFonts w:ascii="Courier New" w:hAnsi="Courier New"/>
    </w:rPr>
  </w:style>
  <w:style w:type="paragraph" w:styleId="ab">
    <w:name w:val="Subtitle"/>
    <w:basedOn w:val="a2"/>
    <w:next w:val="a2"/>
    <w:qFormat/>
    <w:rsid w:val="009551F0"/>
    <w:pPr>
      <w:spacing w:after="60"/>
      <w:jc w:val="center"/>
      <w:outlineLvl w:val="1"/>
    </w:pPr>
    <w:rPr>
      <w:rFonts w:ascii="Cambria" w:hAnsi="Cambria"/>
    </w:rPr>
  </w:style>
  <w:style w:type="paragraph" w:styleId="ac">
    <w:name w:val="footer"/>
    <w:basedOn w:val="a2"/>
    <w:link w:val="ad"/>
    <w:uiPriority w:val="99"/>
    <w:rsid w:val="009551F0"/>
    <w:pPr>
      <w:tabs>
        <w:tab w:val="center" w:pos="4677"/>
        <w:tab w:val="right" w:pos="9355"/>
      </w:tabs>
    </w:pPr>
  </w:style>
  <w:style w:type="character" w:styleId="ae">
    <w:name w:val="page number"/>
    <w:basedOn w:val="a3"/>
    <w:rsid w:val="009551F0"/>
  </w:style>
  <w:style w:type="paragraph" w:customStyle="1" w:styleId="Times12">
    <w:name w:val="Times 12"/>
    <w:basedOn w:val="a2"/>
    <w:uiPriority w:val="99"/>
    <w:qFormat/>
    <w:rsid w:val="009551F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">
    <w:name w:val="Ариал"/>
    <w:basedOn w:val="a2"/>
    <w:rsid w:val="009551F0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25">
    <w:name w:val="çàãîëîâîê 2"/>
    <w:basedOn w:val="a2"/>
    <w:next w:val="a2"/>
    <w:rsid w:val="009551F0"/>
    <w:pPr>
      <w:keepNext/>
      <w:jc w:val="both"/>
    </w:pPr>
    <w:rPr>
      <w:szCs w:val="20"/>
      <w:lang w:val="en-GB"/>
    </w:rPr>
  </w:style>
  <w:style w:type="paragraph" w:customStyle="1" w:styleId="210">
    <w:name w:val="Основной текст с отступом 21"/>
    <w:basedOn w:val="a2"/>
    <w:rsid w:val="009551F0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szCs w:val="20"/>
    </w:rPr>
  </w:style>
  <w:style w:type="paragraph" w:customStyle="1" w:styleId="31">
    <w:name w:val="Стиль3"/>
    <w:basedOn w:val="23"/>
    <w:rsid w:val="009551F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f0">
    <w:name w:val="Revision"/>
    <w:hidden/>
    <w:semiHidden/>
    <w:rsid w:val="009551F0"/>
    <w:rPr>
      <w:sz w:val="24"/>
      <w:szCs w:val="24"/>
    </w:rPr>
  </w:style>
  <w:style w:type="paragraph" w:customStyle="1" w:styleId="af1">
    <w:name w:val="Пункт б/н"/>
    <w:basedOn w:val="a2"/>
    <w:rsid w:val="009551F0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paragraph" w:styleId="HTML">
    <w:name w:val="HTML Preformatted"/>
    <w:basedOn w:val="a2"/>
    <w:semiHidden/>
    <w:rsid w:val="009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f2">
    <w:name w:val="Основной шрифт"/>
    <w:semiHidden/>
    <w:rsid w:val="009551F0"/>
  </w:style>
  <w:style w:type="paragraph" w:customStyle="1" w:styleId="af3">
    <w:name w:val="Тендерные данные"/>
    <w:basedOn w:val="a2"/>
    <w:semiHidden/>
    <w:rsid w:val="009551F0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af4">
    <w:name w:val="Balloon Text"/>
    <w:basedOn w:val="a2"/>
    <w:link w:val="af5"/>
    <w:rsid w:val="00365BB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rsid w:val="00365BB9"/>
    <w:rPr>
      <w:rFonts w:ascii="Tahoma" w:hAnsi="Tahoma" w:cs="Tahoma"/>
      <w:sz w:val="16"/>
      <w:szCs w:val="16"/>
    </w:rPr>
  </w:style>
  <w:style w:type="paragraph" w:styleId="af6">
    <w:name w:val="header"/>
    <w:aliases w:val="Titul,Heder,Верхний колонтитул1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,Верхний колонтитул22,ВерхКолонтитул"/>
    <w:basedOn w:val="a2"/>
    <w:link w:val="af7"/>
    <w:rsid w:val="00696151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f7">
    <w:name w:val="Верхний колонтитул Знак"/>
    <w:aliases w:val="Titul Знак,Heder Знак,Верхний колонтитул1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,Верхний колонтитул41 Знак"/>
    <w:basedOn w:val="a3"/>
    <w:link w:val="af6"/>
    <w:rsid w:val="00696151"/>
    <w:rPr>
      <w:rFonts w:ascii="Courier New" w:hAnsi="Courier New" w:cs="Courier New"/>
    </w:rPr>
  </w:style>
  <w:style w:type="character" w:customStyle="1" w:styleId="ad">
    <w:name w:val="Нижний колонтитул Знак"/>
    <w:basedOn w:val="a3"/>
    <w:link w:val="ac"/>
    <w:uiPriority w:val="99"/>
    <w:rsid w:val="00B0374B"/>
    <w:rPr>
      <w:sz w:val="24"/>
      <w:szCs w:val="24"/>
    </w:rPr>
  </w:style>
  <w:style w:type="paragraph" w:styleId="af8">
    <w:name w:val="List Paragraph"/>
    <w:aliases w:val="Bullet_IRAO,List Paragraph_0"/>
    <w:basedOn w:val="a2"/>
    <w:link w:val="af9"/>
    <w:qFormat/>
    <w:rsid w:val="00A77CD2"/>
    <w:pPr>
      <w:ind w:left="720"/>
      <w:contextualSpacing/>
    </w:pPr>
  </w:style>
  <w:style w:type="paragraph" w:customStyle="1" w:styleId="ConsPlusNonformat">
    <w:name w:val="ConsPlusNonformat"/>
    <w:rsid w:val="00BA4A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Пункт_3"/>
    <w:basedOn w:val="a2"/>
    <w:rsid w:val="00BA4AC6"/>
    <w:pPr>
      <w:numPr>
        <w:ilvl w:val="2"/>
        <w:numId w:val="8"/>
      </w:numPr>
      <w:jc w:val="both"/>
    </w:pPr>
    <w:rPr>
      <w:sz w:val="28"/>
      <w:szCs w:val="28"/>
    </w:rPr>
  </w:style>
  <w:style w:type="table" w:styleId="afa">
    <w:name w:val="Table Grid"/>
    <w:basedOn w:val="a4"/>
    <w:uiPriority w:val="59"/>
    <w:rsid w:val="00A8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Document Header1 Знак,H1 Знак1,Введение... Знак,Б1 Знак,Heading 1iz Знак,Б11 Знак,Заголовок параграфа (1.) Знак,Headi... Знак,H1 Знак Знак,раздел Знак"/>
    <w:basedOn w:val="a3"/>
    <w:link w:val="10"/>
    <w:rsid w:val="00874E4A"/>
    <w:rPr>
      <w:rFonts w:ascii="PT Sans" w:hAnsi="PT Sans"/>
      <w:b/>
      <w:sz w:val="24"/>
      <w:szCs w:val="24"/>
    </w:rPr>
  </w:style>
  <w:style w:type="character" w:customStyle="1" w:styleId="21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basedOn w:val="a3"/>
    <w:link w:val="20"/>
    <w:rsid w:val="00EC521F"/>
    <w:rPr>
      <w:rFonts w:ascii="Arial" w:hAnsi="Arial" w:cs="Arial"/>
      <w:b/>
      <w:bCs/>
      <w:i/>
      <w:iCs/>
      <w:sz w:val="28"/>
      <w:szCs w:val="28"/>
    </w:rPr>
  </w:style>
  <w:style w:type="paragraph" w:customStyle="1" w:styleId="a0">
    <w:name w:val="Пункт"/>
    <w:basedOn w:val="a2"/>
    <w:qFormat/>
    <w:rsid w:val="00EC521F"/>
    <w:pPr>
      <w:numPr>
        <w:ilvl w:val="2"/>
        <w:numId w:val="9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a1">
    <w:name w:val="Подпункт"/>
    <w:basedOn w:val="a0"/>
    <w:link w:val="15"/>
    <w:rsid w:val="00EC521F"/>
    <w:pPr>
      <w:numPr>
        <w:ilvl w:val="3"/>
      </w:numPr>
    </w:pPr>
  </w:style>
  <w:style w:type="character" w:customStyle="1" w:styleId="120">
    <w:name w:val="Заголовок №1 (2)_"/>
    <w:basedOn w:val="a3"/>
    <w:link w:val="121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8B68E4"/>
    <w:pPr>
      <w:shd w:val="clear" w:color="auto" w:fill="FFFFFF"/>
      <w:spacing w:line="299" w:lineRule="exact"/>
      <w:jc w:val="right"/>
      <w:outlineLvl w:val="0"/>
    </w:pPr>
    <w:rPr>
      <w:rFonts w:ascii="Tahoma" w:eastAsia="Tahoma" w:hAnsi="Tahoma" w:cs="Tahoma"/>
      <w:sz w:val="17"/>
      <w:szCs w:val="17"/>
    </w:rPr>
  </w:style>
  <w:style w:type="character" w:customStyle="1" w:styleId="6">
    <w:name w:val="Основной текст (6)_"/>
    <w:basedOn w:val="a3"/>
    <w:link w:val="60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2"/>
    <w:link w:val="6"/>
    <w:rsid w:val="008B68E4"/>
    <w:pPr>
      <w:shd w:val="clear" w:color="auto" w:fill="FFFFFF"/>
      <w:spacing w:line="299" w:lineRule="exact"/>
      <w:jc w:val="right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rsid w:val="008B6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">
    <w:name w:val="Список упорядоченный"/>
    <w:basedOn w:val="a2"/>
    <w:link w:val="afb"/>
    <w:qFormat/>
    <w:rsid w:val="003C5C2C"/>
    <w:pPr>
      <w:numPr>
        <w:numId w:val="13"/>
      </w:numPr>
      <w:spacing w:line="288" w:lineRule="auto"/>
      <w:ind w:left="0" w:firstLine="567"/>
      <w:jc w:val="both"/>
    </w:pPr>
    <w:rPr>
      <w:rFonts w:ascii="PT Sans" w:eastAsiaTheme="minorEastAsia" w:hAnsi="PT Sans" w:cstheme="minorBidi"/>
    </w:rPr>
  </w:style>
  <w:style w:type="character" w:customStyle="1" w:styleId="afb">
    <w:name w:val="Список упорядоченный Знак"/>
    <w:basedOn w:val="a3"/>
    <w:link w:val="a"/>
    <w:rsid w:val="003C5C2C"/>
    <w:rPr>
      <w:rFonts w:ascii="PT Sans" w:eastAsiaTheme="minorEastAsia" w:hAnsi="PT Sans" w:cstheme="minorBidi"/>
      <w:sz w:val="24"/>
      <w:szCs w:val="24"/>
    </w:rPr>
  </w:style>
  <w:style w:type="numbering" w:customStyle="1" w:styleId="111111110">
    <w:name w:val="1 / 1.1 / 1.1.1110"/>
    <w:basedOn w:val="a5"/>
    <w:next w:val="111111"/>
    <w:unhideWhenUsed/>
    <w:rsid w:val="00392794"/>
    <w:pPr>
      <w:numPr>
        <w:numId w:val="14"/>
      </w:numPr>
    </w:pPr>
  </w:style>
  <w:style w:type="numbering" w:styleId="111111">
    <w:name w:val="Outline List 2"/>
    <w:basedOn w:val="a5"/>
    <w:semiHidden/>
    <w:unhideWhenUsed/>
    <w:rsid w:val="00392794"/>
  </w:style>
  <w:style w:type="paragraph" w:customStyle="1" w:styleId="Default">
    <w:name w:val="Default"/>
    <w:rsid w:val="009816B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styleId="afc">
    <w:name w:val="footnote text"/>
    <w:basedOn w:val="a2"/>
    <w:link w:val="afd"/>
    <w:rsid w:val="006245FA"/>
    <w:pPr>
      <w:spacing w:line="360" w:lineRule="auto"/>
      <w:ind w:firstLine="567"/>
      <w:jc w:val="both"/>
    </w:pPr>
    <w:rPr>
      <w:snapToGrid w:val="0"/>
      <w:szCs w:val="20"/>
    </w:rPr>
  </w:style>
  <w:style w:type="character" w:customStyle="1" w:styleId="afd">
    <w:name w:val="Текст сноски Знак"/>
    <w:basedOn w:val="a3"/>
    <w:link w:val="afc"/>
    <w:rsid w:val="006245FA"/>
    <w:rPr>
      <w:snapToGrid w:val="0"/>
      <w:sz w:val="24"/>
    </w:rPr>
  </w:style>
  <w:style w:type="character" w:styleId="afe">
    <w:name w:val="footnote reference"/>
    <w:semiHidden/>
    <w:rsid w:val="006245FA"/>
    <w:rPr>
      <w:vertAlign w:val="superscript"/>
    </w:rPr>
  </w:style>
  <w:style w:type="paragraph" w:customStyle="1" w:styleId="2">
    <w:name w:val="Пункт2"/>
    <w:basedOn w:val="a0"/>
    <w:link w:val="26"/>
    <w:rsid w:val="006245FA"/>
    <w:pPr>
      <w:keepNext/>
      <w:numPr>
        <w:numId w:val="1"/>
      </w:numPr>
      <w:suppressAutoHyphens/>
      <w:spacing w:before="240" w:after="120" w:line="240" w:lineRule="auto"/>
      <w:jc w:val="left"/>
      <w:outlineLvl w:val="2"/>
    </w:pPr>
    <w:rPr>
      <w:b/>
      <w:bCs/>
      <w:snapToGrid/>
    </w:rPr>
  </w:style>
  <w:style w:type="character" w:customStyle="1" w:styleId="15">
    <w:name w:val="Подпункт Знак1"/>
    <w:link w:val="a1"/>
    <w:locked/>
    <w:rsid w:val="006245FA"/>
    <w:rPr>
      <w:snapToGrid w:val="0"/>
      <w:sz w:val="28"/>
      <w:szCs w:val="28"/>
    </w:rPr>
  </w:style>
  <w:style w:type="character" w:customStyle="1" w:styleId="26">
    <w:name w:val="Пункт2 Знак"/>
    <w:link w:val="2"/>
    <w:locked/>
    <w:rsid w:val="006245FA"/>
    <w:rPr>
      <w:b/>
      <w:bCs/>
      <w:sz w:val="28"/>
      <w:szCs w:val="28"/>
    </w:rPr>
  </w:style>
  <w:style w:type="paragraph" w:styleId="32">
    <w:name w:val="toc 3"/>
    <w:basedOn w:val="a2"/>
    <w:next w:val="a2"/>
    <w:autoRedefine/>
    <w:uiPriority w:val="39"/>
    <w:unhideWhenUsed/>
    <w:rsid w:val="003D25DB"/>
    <w:pPr>
      <w:ind w:left="240"/>
    </w:pPr>
    <w:rPr>
      <w:rFonts w:asciiTheme="minorHAnsi" w:hAnsiTheme="minorHAnsi" w:cstheme="minorHAnsi"/>
      <w:sz w:val="20"/>
      <w:szCs w:val="20"/>
    </w:rPr>
  </w:style>
  <w:style w:type="character" w:styleId="aff">
    <w:name w:val="annotation reference"/>
    <w:basedOn w:val="a3"/>
    <w:semiHidden/>
    <w:unhideWhenUsed/>
    <w:rsid w:val="00FF2298"/>
    <w:rPr>
      <w:sz w:val="16"/>
      <w:szCs w:val="16"/>
    </w:rPr>
  </w:style>
  <w:style w:type="paragraph" w:styleId="aff0">
    <w:name w:val="annotation text"/>
    <w:basedOn w:val="a2"/>
    <w:link w:val="aff1"/>
    <w:semiHidden/>
    <w:unhideWhenUsed/>
    <w:rsid w:val="00FF2298"/>
    <w:rPr>
      <w:sz w:val="20"/>
      <w:szCs w:val="20"/>
    </w:rPr>
  </w:style>
  <w:style w:type="character" w:customStyle="1" w:styleId="aff1">
    <w:name w:val="Текст примечания Знак"/>
    <w:basedOn w:val="a3"/>
    <w:link w:val="aff0"/>
    <w:semiHidden/>
    <w:rsid w:val="00FF2298"/>
  </w:style>
  <w:style w:type="paragraph" w:styleId="aff2">
    <w:name w:val="annotation subject"/>
    <w:basedOn w:val="aff0"/>
    <w:next w:val="aff0"/>
    <w:link w:val="aff3"/>
    <w:semiHidden/>
    <w:unhideWhenUsed/>
    <w:rsid w:val="00FF2298"/>
    <w:rPr>
      <w:b/>
      <w:bCs/>
    </w:rPr>
  </w:style>
  <w:style w:type="character" w:customStyle="1" w:styleId="aff3">
    <w:name w:val="Тема примечания Знак"/>
    <w:basedOn w:val="aff1"/>
    <w:link w:val="aff2"/>
    <w:semiHidden/>
    <w:rsid w:val="00FF2298"/>
    <w:rPr>
      <w:b/>
      <w:bCs/>
    </w:rPr>
  </w:style>
  <w:style w:type="paragraph" w:styleId="aff4">
    <w:name w:val="TOC Heading"/>
    <w:basedOn w:val="10"/>
    <w:next w:val="a2"/>
    <w:uiPriority w:val="39"/>
    <w:unhideWhenUsed/>
    <w:qFormat/>
    <w:rsid w:val="00E80D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/>
      <w:color w:val="365F91" w:themeColor="accent1" w:themeShade="BF"/>
      <w:sz w:val="28"/>
      <w:szCs w:val="28"/>
    </w:rPr>
  </w:style>
  <w:style w:type="character" w:customStyle="1" w:styleId="aa">
    <w:name w:val="Основной текст Знак"/>
    <w:aliases w:val="Основной текст Знак Знак Знак"/>
    <w:basedOn w:val="a3"/>
    <w:link w:val="a9"/>
    <w:semiHidden/>
    <w:rsid w:val="00DE1FB1"/>
    <w:rPr>
      <w:sz w:val="24"/>
      <w:szCs w:val="24"/>
    </w:rPr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Основной текст с отступом Знак Знак"/>
    <w:basedOn w:val="a3"/>
    <w:link w:val="a7"/>
    <w:semiHidden/>
    <w:rsid w:val="00DE1FB1"/>
    <w:rPr>
      <w:sz w:val="24"/>
      <w:szCs w:val="24"/>
    </w:rPr>
  </w:style>
  <w:style w:type="paragraph" w:styleId="41">
    <w:name w:val="toc 4"/>
    <w:basedOn w:val="a2"/>
    <w:next w:val="a2"/>
    <w:autoRedefine/>
    <w:unhideWhenUsed/>
    <w:rsid w:val="00D96DC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2"/>
    <w:next w:val="a2"/>
    <w:autoRedefine/>
    <w:unhideWhenUsed/>
    <w:rsid w:val="00D96DC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2"/>
    <w:next w:val="a2"/>
    <w:autoRedefine/>
    <w:unhideWhenUsed/>
    <w:rsid w:val="00D96DC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2"/>
    <w:next w:val="a2"/>
    <w:autoRedefine/>
    <w:unhideWhenUsed/>
    <w:rsid w:val="00D96DC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2"/>
    <w:next w:val="a2"/>
    <w:autoRedefine/>
    <w:unhideWhenUsed/>
    <w:rsid w:val="00D96DC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2"/>
    <w:next w:val="a2"/>
    <w:autoRedefine/>
    <w:unhideWhenUsed/>
    <w:rsid w:val="00D96DC3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220">
    <w:name w:val="Основной текст 22"/>
    <w:basedOn w:val="a2"/>
    <w:qFormat/>
    <w:rsid w:val="004050EB"/>
    <w:pPr>
      <w:overflowPunct w:val="0"/>
      <w:autoSpaceDE w:val="0"/>
      <w:autoSpaceDN w:val="0"/>
      <w:adjustRightInd w:val="0"/>
      <w:spacing w:line="206" w:lineRule="exact"/>
      <w:ind w:firstLine="284"/>
      <w:jc w:val="both"/>
    </w:pPr>
    <w:rPr>
      <w:rFonts w:ascii="Book Antiqua" w:hAnsi="Book Antiqua"/>
      <w:sz w:val="18"/>
      <w:szCs w:val="20"/>
    </w:rPr>
  </w:style>
  <w:style w:type="character" w:customStyle="1" w:styleId="24">
    <w:name w:val="Основной текст с отступом 2 Знак"/>
    <w:aliases w:val="Знак Знак"/>
    <w:basedOn w:val="a3"/>
    <w:link w:val="23"/>
    <w:rsid w:val="00E62DB4"/>
    <w:rPr>
      <w:sz w:val="24"/>
      <w:szCs w:val="24"/>
    </w:rPr>
  </w:style>
  <w:style w:type="paragraph" w:customStyle="1" w:styleId="1">
    <w:name w:val="Нумерация 1."/>
    <w:basedOn w:val="4"/>
    <w:link w:val="16"/>
    <w:qFormat/>
    <w:rsid w:val="00E62DB4"/>
    <w:pPr>
      <w:numPr>
        <w:numId w:val="20"/>
      </w:numPr>
      <w:spacing w:before="0" w:after="60"/>
      <w:jc w:val="both"/>
    </w:pPr>
    <w:rPr>
      <w:rFonts w:ascii="Arial" w:hAnsi="Arial"/>
      <w:b/>
      <w:i w:val="0"/>
      <w:iCs w:val="0"/>
      <w:caps/>
    </w:rPr>
  </w:style>
  <w:style w:type="paragraph" w:customStyle="1" w:styleId="11">
    <w:name w:val="Нумерация 1.1."/>
    <w:basedOn w:val="a2"/>
    <w:link w:val="112"/>
    <w:qFormat/>
    <w:rsid w:val="00E62DB4"/>
    <w:pPr>
      <w:numPr>
        <w:ilvl w:val="1"/>
        <w:numId w:val="20"/>
      </w:numPr>
      <w:tabs>
        <w:tab w:val="left" w:pos="567"/>
        <w:tab w:val="num" w:pos="999"/>
      </w:tabs>
      <w:ind w:left="999"/>
      <w:jc w:val="both"/>
    </w:pPr>
    <w:rPr>
      <w:rFonts w:ascii="Arial" w:hAnsi="Arial"/>
      <w:sz w:val="20"/>
      <w:szCs w:val="20"/>
    </w:rPr>
  </w:style>
  <w:style w:type="character" w:customStyle="1" w:styleId="16">
    <w:name w:val="Нумерация 1. Знак"/>
    <w:basedOn w:val="40"/>
    <w:link w:val="1"/>
    <w:rsid w:val="00E62DB4"/>
    <w:rPr>
      <w:rFonts w:ascii="Arial" w:eastAsiaTheme="majorEastAsia" w:hAnsi="Arial" w:cstheme="majorBidi"/>
      <w:b/>
      <w:i w:val="0"/>
      <w:iCs w:val="0"/>
      <w:caps/>
      <w:color w:val="365F91" w:themeColor="accent1" w:themeShade="BF"/>
      <w:sz w:val="24"/>
      <w:szCs w:val="24"/>
    </w:rPr>
  </w:style>
  <w:style w:type="paragraph" w:customStyle="1" w:styleId="111">
    <w:name w:val="Нумерация 1.1.1."/>
    <w:basedOn w:val="a2"/>
    <w:link w:val="1110"/>
    <w:qFormat/>
    <w:rsid w:val="00E62DB4"/>
    <w:pPr>
      <w:numPr>
        <w:ilvl w:val="2"/>
        <w:numId w:val="20"/>
      </w:numPr>
      <w:jc w:val="both"/>
    </w:pPr>
    <w:rPr>
      <w:rFonts w:ascii="Arial" w:hAnsi="Arial" w:cs="Arial"/>
      <w:sz w:val="20"/>
      <w:szCs w:val="20"/>
    </w:rPr>
  </w:style>
  <w:style w:type="character" w:customStyle="1" w:styleId="112">
    <w:name w:val="Нумерация 1.1. Знак"/>
    <w:basedOn w:val="a3"/>
    <w:link w:val="11"/>
    <w:rsid w:val="00E62DB4"/>
    <w:rPr>
      <w:rFonts w:ascii="Arial" w:hAnsi="Arial"/>
    </w:rPr>
  </w:style>
  <w:style w:type="paragraph" w:customStyle="1" w:styleId="1111">
    <w:name w:val="Нумерация 1.1.1.1."/>
    <w:basedOn w:val="a2"/>
    <w:qFormat/>
    <w:rsid w:val="00E62DB4"/>
    <w:pPr>
      <w:numPr>
        <w:ilvl w:val="3"/>
        <w:numId w:val="20"/>
      </w:numPr>
      <w:jc w:val="both"/>
    </w:pPr>
    <w:rPr>
      <w:rFonts w:ascii="Arial" w:hAnsi="Arial"/>
      <w:sz w:val="20"/>
      <w:szCs w:val="20"/>
    </w:rPr>
  </w:style>
  <w:style w:type="character" w:customStyle="1" w:styleId="1110">
    <w:name w:val="Нумерация 1.1.1. Знак"/>
    <w:basedOn w:val="a3"/>
    <w:link w:val="111"/>
    <w:rsid w:val="00E62DB4"/>
    <w:rPr>
      <w:rFonts w:ascii="Arial" w:hAnsi="Arial" w:cs="Arial"/>
    </w:rPr>
  </w:style>
  <w:style w:type="paragraph" w:customStyle="1" w:styleId="50">
    <w:name w:val="Абзац списка5"/>
    <w:basedOn w:val="a2"/>
    <w:rsid w:val="00E62DB4"/>
    <w:pPr>
      <w:ind w:left="708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E62DB4"/>
  </w:style>
  <w:style w:type="paragraph" w:styleId="aff5">
    <w:name w:val="No Spacing"/>
    <w:uiPriority w:val="1"/>
    <w:qFormat/>
    <w:rsid w:val="00E62DB4"/>
    <w:pPr>
      <w:ind w:firstLine="567"/>
      <w:jc w:val="both"/>
    </w:pPr>
    <w:rPr>
      <w:rFonts w:ascii="Arial" w:eastAsia="Calibri" w:hAnsi="Arial"/>
      <w:sz w:val="24"/>
      <w:szCs w:val="22"/>
      <w:lang w:eastAsia="en-US"/>
    </w:rPr>
  </w:style>
  <w:style w:type="paragraph" w:styleId="aff6">
    <w:name w:val="Title"/>
    <w:basedOn w:val="a2"/>
    <w:link w:val="aff7"/>
    <w:qFormat/>
    <w:rsid w:val="00E62DB4"/>
    <w:pPr>
      <w:tabs>
        <w:tab w:val="left" w:pos="6521"/>
      </w:tabs>
      <w:jc w:val="center"/>
    </w:pPr>
    <w:rPr>
      <w:b/>
      <w:sz w:val="28"/>
      <w:szCs w:val="20"/>
    </w:rPr>
  </w:style>
  <w:style w:type="character" w:customStyle="1" w:styleId="aff7">
    <w:name w:val="Название Знак"/>
    <w:basedOn w:val="a3"/>
    <w:link w:val="aff6"/>
    <w:rsid w:val="00E62DB4"/>
    <w:rPr>
      <w:b/>
      <w:sz w:val="28"/>
    </w:rPr>
  </w:style>
  <w:style w:type="character" w:customStyle="1" w:styleId="af9">
    <w:name w:val="Абзац списка Знак"/>
    <w:aliases w:val="Bullet_IRAO Знак,List Paragraph_0 Знак"/>
    <w:link w:val="af8"/>
    <w:locked/>
    <w:rsid w:val="00E62DB4"/>
    <w:rPr>
      <w:sz w:val="24"/>
      <w:szCs w:val="24"/>
    </w:rPr>
  </w:style>
  <w:style w:type="character" w:customStyle="1" w:styleId="40">
    <w:name w:val="Заголовок 4 Знак"/>
    <w:basedOn w:val="a3"/>
    <w:link w:val="4"/>
    <w:semiHidden/>
    <w:rsid w:val="00E62DB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ff8">
    <w:name w:val="Текст основной"/>
    <w:basedOn w:val="a2"/>
    <w:link w:val="aff9"/>
    <w:qFormat/>
    <w:rsid w:val="00FF29AA"/>
    <w:pPr>
      <w:spacing w:line="288" w:lineRule="auto"/>
      <w:ind w:firstLine="567"/>
      <w:jc w:val="both"/>
    </w:pPr>
    <w:rPr>
      <w:rFonts w:ascii="PT Sans" w:eastAsiaTheme="minorHAnsi" w:hAnsi="PT Sans" w:cstheme="minorBidi"/>
      <w:lang w:eastAsia="en-US"/>
    </w:rPr>
  </w:style>
  <w:style w:type="character" w:customStyle="1" w:styleId="aff9">
    <w:name w:val="Текст основной Знак"/>
    <w:basedOn w:val="a3"/>
    <w:link w:val="aff8"/>
    <w:rsid w:val="00FF29AA"/>
    <w:rPr>
      <w:rFonts w:ascii="PT Sans" w:eastAsiaTheme="minorHAnsi" w:hAnsi="PT Sans" w:cstheme="minorBidi"/>
      <w:sz w:val="24"/>
      <w:szCs w:val="24"/>
      <w:lang w:eastAsia="en-US"/>
    </w:rPr>
  </w:style>
  <w:style w:type="character" w:customStyle="1" w:styleId="fontstyle01">
    <w:name w:val="fontstyle01"/>
    <w:basedOn w:val="a3"/>
    <w:rsid w:val="009F22FB"/>
    <w:rPr>
      <w:rFonts w:ascii="PTSans-Regular" w:hAnsi="PTSans-Regular" w:hint="default"/>
      <w:b w:val="0"/>
      <w:bCs w:val="0"/>
      <w:i w:val="0"/>
      <w:iCs w:val="0"/>
      <w:color w:val="000000"/>
      <w:sz w:val="16"/>
      <w:szCs w:val="16"/>
    </w:rPr>
  </w:style>
  <w:style w:type="paragraph" w:styleId="affa">
    <w:name w:val="endnote text"/>
    <w:basedOn w:val="a2"/>
    <w:link w:val="affb"/>
    <w:semiHidden/>
    <w:unhideWhenUsed/>
    <w:rsid w:val="00E035CF"/>
    <w:rPr>
      <w:sz w:val="20"/>
      <w:szCs w:val="20"/>
    </w:rPr>
  </w:style>
  <w:style w:type="character" w:customStyle="1" w:styleId="affb">
    <w:name w:val="Текст концевой сноски Знак"/>
    <w:basedOn w:val="a3"/>
    <w:link w:val="affa"/>
    <w:semiHidden/>
    <w:rsid w:val="00E035CF"/>
  </w:style>
  <w:style w:type="character" w:styleId="affc">
    <w:name w:val="endnote reference"/>
    <w:basedOn w:val="a3"/>
    <w:semiHidden/>
    <w:unhideWhenUsed/>
    <w:rsid w:val="00E035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astsvetmet.ru" TargetMode="External"/><Relationship Id="rId13" Type="http://schemas.openxmlformats.org/officeDocument/2006/relationships/hyperlink" Target="http://www.zakupki.gov.ru" TargetMode="External"/><Relationship Id="rId18" Type="http://schemas.openxmlformats.org/officeDocument/2006/relationships/hyperlink" Target="consultantplus://offline/ref=4FE5D8C2775E82BB56181AC74704D9743E4A18020C25F8172C3E2A3A322059E91715804C5BF9B8D9B50125F3F1867687F9CC1DE0ACbE42E" TargetMode="External"/><Relationship Id="rId26" Type="http://schemas.openxmlformats.org/officeDocument/2006/relationships/hyperlink" Target="http://www.roseltorg.ru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FE5D8C2775E82BB56181AC74704D9743E4A18020E24F8172C3E2A3A322059E9171580485AFABB84E34E24AFB7D16585FFCC1FE4B0E105B6bC46E" TargetMode="External"/><Relationship Id="rId34" Type="http://schemas.openxmlformats.org/officeDocument/2006/relationships/hyperlink" Target="mailto:mail@muromge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sp.roseltorg.ru" TargetMode="External"/><Relationship Id="rId17" Type="http://schemas.openxmlformats.org/officeDocument/2006/relationships/footer" Target="footer1.xml"/><Relationship Id="rId25" Type="http://schemas.openxmlformats.org/officeDocument/2006/relationships/hyperlink" Target="consultantplus://offline/ref=4FE5D8C2775E82BB56181AC74704D9743E4A18020C25F8172C3E2A3A322059E91715804B5CF9B386B01434ABFE866A99FDD601E2AEE1b044E" TargetMode="External"/><Relationship Id="rId33" Type="http://schemas.openxmlformats.org/officeDocument/2006/relationships/hyperlink" Target="mailto:mail@muromges.ru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oseltorg.ru" TargetMode="External"/><Relationship Id="rId20" Type="http://schemas.openxmlformats.org/officeDocument/2006/relationships/hyperlink" Target="consultantplus://offline/ref=4FE5D8C2775E82BB56181AC74704D9743E451E04082CF8172C3E2A3A322059E9171580485BFBB786B01434ABFE866A99FDD601E2AEE1b044E" TargetMode="External"/><Relationship Id="rId29" Type="http://schemas.openxmlformats.org/officeDocument/2006/relationships/hyperlink" Target="http://www.roseltor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24" Type="http://schemas.openxmlformats.org/officeDocument/2006/relationships/hyperlink" Target="consultantplus://offline/ref=4FE5D8C2775E82BB56181AC74704D9743E4A18020E24F8172C3E2A3A322059E91715804B5AF3B586B01434ABFE866A99FDD601E2AEE1b044E" TargetMode="External"/><Relationship Id="rId32" Type="http://schemas.openxmlformats.org/officeDocument/2006/relationships/hyperlink" Target="consultantplus://offline/ref=C057FE033A472ADCE689DCD25CA8D3D066B581FE0468E7CAB280DCC258k4K" TargetMode="Externa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consultantplus://offline/ref=4FE5D8C2775E82BB56181AC74704D9743E4A18020E24F8172C3E2A3A322059E91715804B5AFCB186B01434ABFE866A99FDD601E2AEE1b044E" TargetMode="External"/><Relationship Id="rId28" Type="http://schemas.openxmlformats.org/officeDocument/2006/relationships/hyperlink" Target="https://msp.roseltorg.ru" TargetMode="External"/><Relationship Id="rId36" Type="http://schemas.openxmlformats.org/officeDocument/2006/relationships/footer" Target="footer2.xml"/><Relationship Id="rId10" Type="http://schemas.openxmlformats.org/officeDocument/2006/relationships/hyperlink" Target="http://www.roseltorg.ru" TargetMode="External"/><Relationship Id="rId19" Type="http://schemas.openxmlformats.org/officeDocument/2006/relationships/hyperlink" Target="consultantplus://offline/ref=4FE5D8C2775E82BB56181AC74704D9743E451E04082CF8172C3E2A3A322059E91715804A53FFB186B01434ABFE866A99FDD601E2AEE1b044E" TargetMode="External"/><Relationship Id="rId31" Type="http://schemas.openxmlformats.org/officeDocument/2006/relationships/hyperlink" Target="consultantplus://offline/ref=C057FE033A472ADCE689C0D25BA8D3D060B886F90961BAC0BAD9D0C08348D8A315E802C03852k4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muromges.ru" TargetMode="External"/><Relationship Id="rId14" Type="http://schemas.openxmlformats.org/officeDocument/2006/relationships/hyperlink" Target="http://www.krastsvetmet.ru" TargetMode="External"/><Relationship Id="rId22" Type="http://schemas.openxmlformats.org/officeDocument/2006/relationships/hyperlink" Target="consultantplus://offline/ref=4FE5D8C2775E82BB56181AC74704D9743E4A18020E24F8172C3E2A3A322059E91715804B5AFEB786B01434ABFE866A99FDD601E2AEE1b044E" TargetMode="External"/><Relationship Id="rId27" Type="http://schemas.openxmlformats.org/officeDocument/2006/relationships/hyperlink" Target="http://www.roseltorg.ru" TargetMode="External"/><Relationship Id="rId30" Type="http://schemas.openxmlformats.org/officeDocument/2006/relationships/hyperlink" Target="http://www.roseltorg.ru" TargetMode="External"/><Relationship Id="rId35" Type="http://schemas.openxmlformats.org/officeDocument/2006/relationships/hyperlink" Target="mailto:mail@muromg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4F3F-A4FE-4628-BCF8-08E0F1011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39</Pages>
  <Words>11946</Words>
  <Characters>91869</Characters>
  <Application>Microsoft Office Word</Application>
  <DocSecurity>0</DocSecurity>
  <Lines>765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ОАО Красцветмет</Company>
  <LinksUpToDate>false</LinksUpToDate>
  <CharactersWithSpaces>103608</CharactersWithSpaces>
  <SharedDoc>false</SharedDoc>
  <HLinks>
    <vt:vector size="342" baseType="variant">
      <vt:variant>
        <vt:i4>4915201</vt:i4>
      </vt:variant>
      <vt:variant>
        <vt:i4>276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270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267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264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261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258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255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252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249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246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243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240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237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234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231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228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1376316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_Toc332981591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_Toc332981590</vt:lpwstr>
      </vt:variant>
      <vt:variant>
        <vt:i4>1310780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_Toc332981589</vt:lpwstr>
      </vt:variant>
      <vt:variant>
        <vt:i4>1310780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_Toc332981588</vt:lpwstr>
      </vt:variant>
      <vt:variant>
        <vt:i4>1310780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_Toc332981587</vt:lpwstr>
      </vt:variant>
      <vt:variant>
        <vt:i4>1310780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_Toc332981586</vt:lpwstr>
      </vt:variant>
      <vt:variant>
        <vt:i4>1310780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_Toc332981585</vt:lpwstr>
      </vt:variant>
      <vt:variant>
        <vt:i4>1310780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_Toc332981584</vt:lpwstr>
      </vt:variant>
      <vt:variant>
        <vt:i4>1310780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_Toc332981583</vt:lpwstr>
      </vt:variant>
      <vt:variant>
        <vt:i4>1310780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_Toc332981582</vt:lpwstr>
      </vt:variant>
      <vt:variant>
        <vt:i4>1310780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_Toc332981581</vt:lpwstr>
      </vt:variant>
      <vt:variant>
        <vt:i4>1310780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_Toc332981580</vt:lpwstr>
      </vt:variant>
      <vt:variant>
        <vt:i4>1769532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_Toc332981579</vt:lpwstr>
      </vt:variant>
      <vt:variant>
        <vt:i4>1769532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_Toc332981578</vt:lpwstr>
      </vt:variant>
      <vt:variant>
        <vt:i4>1769532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_Toc332981577</vt:lpwstr>
      </vt:variant>
      <vt:variant>
        <vt:i4>1769532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_Toc332981576</vt:lpwstr>
      </vt:variant>
      <vt:variant>
        <vt:i4>1769532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_Toc332981575</vt:lpwstr>
      </vt:variant>
      <vt:variant>
        <vt:i4>1769532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_Toc332981574</vt:lpwstr>
      </vt:variant>
      <vt:variant>
        <vt:i4>1769532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_Toc332981573</vt:lpwstr>
      </vt:variant>
      <vt:variant>
        <vt:i4>1769532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_Toc332981572</vt:lpwstr>
      </vt:variant>
      <vt:variant>
        <vt:i4>1769532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_Toc332981571</vt:lpwstr>
      </vt:variant>
      <vt:variant>
        <vt:i4>1769532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_Toc332981570</vt:lpwstr>
      </vt:variant>
      <vt:variant>
        <vt:i4>1703996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_Toc332981569</vt:lpwstr>
      </vt:variant>
      <vt:variant>
        <vt:i4>1703996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_Toc332981568</vt:lpwstr>
      </vt:variant>
      <vt:variant>
        <vt:i4>1703996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_Toc332981567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_Toc332981566</vt:lpwstr>
      </vt:variant>
      <vt:variant>
        <vt:i4>1703996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_Toc332981565</vt:lpwstr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_Toc332981564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_Toc332981563</vt:lpwstr>
      </vt:variant>
      <vt:variant>
        <vt:i4>1703996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_Toc332981562</vt:lpwstr>
      </vt:variant>
      <vt:variant>
        <vt:i4>1703996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_Toc332981561</vt:lpwstr>
      </vt:variant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_Toc332981560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_Toc332981559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_Toc332981558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_Toc332981557</vt:lpwstr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mailto:info@krastsvetmet.ru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Пометун О.В.</dc:creator>
  <cp:keywords/>
  <dc:description/>
  <cp:lastModifiedBy>Пользователь</cp:lastModifiedBy>
  <cp:revision>14</cp:revision>
  <cp:lastPrinted>2024-02-02T06:49:00Z</cp:lastPrinted>
  <dcterms:created xsi:type="dcterms:W3CDTF">2023-07-18T10:07:00Z</dcterms:created>
  <dcterms:modified xsi:type="dcterms:W3CDTF">2024-04-04T12:05:00Z</dcterms:modified>
</cp:coreProperties>
</file>